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D7D69" w14:textId="7A72257F" w:rsidR="00BE50C3" w:rsidRPr="00467A66" w:rsidRDefault="0000314B" w:rsidP="00B348DE">
      <w:pPr>
        <w:spacing w:line="0" w:lineRule="atLeast"/>
        <w:jc w:val="center"/>
        <w:rPr>
          <w:rFonts w:ascii="游明朝" w:eastAsia="游明朝" w:hAnsi="游明朝"/>
          <w:b/>
          <w:szCs w:val="21"/>
        </w:rPr>
      </w:pPr>
      <w:bookmarkStart w:id="0" w:name="_Hlk193211484"/>
      <w:r w:rsidRPr="00467A66">
        <w:rPr>
          <w:rFonts w:ascii="游明朝" w:eastAsia="游明朝" w:hAnsi="游明朝" w:hint="eastAsia"/>
          <w:b/>
          <w:szCs w:val="21"/>
        </w:rPr>
        <w:t>事前審査</w:t>
      </w:r>
      <w:r w:rsidR="00172F09" w:rsidRPr="00467A66">
        <w:rPr>
          <w:rFonts w:ascii="游明朝" w:eastAsia="游明朝" w:hAnsi="游明朝" w:hint="eastAsia"/>
          <w:b/>
          <w:szCs w:val="21"/>
        </w:rPr>
        <w:t>書類</w:t>
      </w:r>
      <w:bookmarkEnd w:id="0"/>
      <w:r w:rsidR="00A41815" w:rsidRPr="00467A66">
        <w:rPr>
          <w:rFonts w:ascii="游明朝" w:eastAsia="游明朝" w:hAnsi="游明朝" w:hint="eastAsia"/>
          <w:b/>
          <w:szCs w:val="21"/>
        </w:rPr>
        <w:t>提出要領</w:t>
      </w:r>
    </w:p>
    <w:p w14:paraId="47910461" w14:textId="77777777" w:rsidR="00D22FF5" w:rsidRPr="00467A66" w:rsidRDefault="00172F09" w:rsidP="00200CB2">
      <w:pPr>
        <w:numPr>
          <w:ilvl w:val="0"/>
          <w:numId w:val="1"/>
        </w:numPr>
        <w:spacing w:line="0" w:lineRule="atLeast"/>
        <w:rPr>
          <w:rFonts w:ascii="游明朝" w:eastAsia="游明朝" w:hAnsi="游明朝"/>
          <w:b/>
          <w:szCs w:val="21"/>
        </w:rPr>
      </w:pPr>
      <w:r w:rsidRPr="00467A66">
        <w:rPr>
          <w:rFonts w:ascii="游明朝" w:eastAsia="游明朝" w:hAnsi="游明朝" w:hint="eastAsia"/>
          <w:b/>
          <w:szCs w:val="21"/>
        </w:rPr>
        <w:t>事前審査書類提出について</w:t>
      </w:r>
    </w:p>
    <w:p w14:paraId="2161D1E9" w14:textId="1B77AAE6" w:rsidR="00D22FF5" w:rsidRPr="00467A66" w:rsidRDefault="006B60B8" w:rsidP="00BE50C3">
      <w:pPr>
        <w:spacing w:line="0" w:lineRule="atLeast"/>
        <w:ind w:leftChars="1" w:left="2" w:firstLineChars="200" w:firstLine="420"/>
        <w:rPr>
          <w:rFonts w:ascii="游明朝" w:eastAsia="游明朝" w:hAnsi="游明朝"/>
          <w:szCs w:val="21"/>
        </w:rPr>
      </w:pPr>
      <w:r w:rsidRPr="00467A66">
        <w:rPr>
          <w:rFonts w:ascii="游明朝" w:eastAsia="游明朝" w:hAnsi="游明朝" w:hint="eastAsia"/>
          <w:szCs w:val="21"/>
        </w:rPr>
        <w:t>提出書類</w:t>
      </w:r>
      <w:r w:rsidR="00207BDD">
        <w:rPr>
          <w:rFonts w:ascii="游明朝" w:eastAsia="游明朝" w:hAnsi="游明朝" w:hint="eastAsia"/>
          <w:szCs w:val="21"/>
        </w:rPr>
        <w:t>は</w:t>
      </w:r>
      <w:r w:rsidRPr="00467A66">
        <w:rPr>
          <w:rFonts w:ascii="游明朝" w:eastAsia="游明朝" w:hAnsi="游明朝" w:hint="eastAsia"/>
          <w:szCs w:val="21"/>
        </w:rPr>
        <w:t>以下の</w:t>
      </w:r>
      <w:r w:rsidR="003B7AFA" w:rsidRPr="00467A66">
        <w:rPr>
          <w:rFonts w:ascii="游明朝" w:eastAsia="游明朝" w:hAnsi="游明朝" w:hint="eastAsia"/>
          <w:szCs w:val="21"/>
        </w:rPr>
        <w:t>ア</w:t>
      </w:r>
      <w:r w:rsidR="00D22FF5" w:rsidRPr="00467A66">
        <w:rPr>
          <w:rFonts w:ascii="游明朝" w:eastAsia="游明朝" w:hAnsi="游明朝" w:hint="eastAsia"/>
          <w:szCs w:val="21"/>
        </w:rPr>
        <w:t>～</w:t>
      </w:r>
      <w:r w:rsidR="00FB4123">
        <w:rPr>
          <w:rFonts w:ascii="游明朝" w:eastAsia="游明朝" w:hAnsi="游明朝" w:hint="eastAsia"/>
          <w:szCs w:val="21"/>
        </w:rPr>
        <w:t>ウ</w:t>
      </w:r>
      <w:r w:rsidR="00D266FF" w:rsidRPr="00467A66">
        <w:rPr>
          <w:rFonts w:ascii="游明朝" w:eastAsia="游明朝" w:hAnsi="游明朝" w:hint="eastAsia"/>
          <w:szCs w:val="21"/>
        </w:rPr>
        <w:t>とします</w:t>
      </w:r>
      <w:r w:rsidR="00D22FF5" w:rsidRPr="00467A66">
        <w:rPr>
          <w:rFonts w:ascii="游明朝" w:eastAsia="游明朝" w:hAnsi="游明朝" w:hint="eastAsia"/>
          <w:szCs w:val="21"/>
        </w:rPr>
        <w:t>。</w:t>
      </w:r>
    </w:p>
    <w:p w14:paraId="3CF907E7" w14:textId="77777777" w:rsidR="00CD0D35" w:rsidRDefault="00807FAF" w:rsidP="00BE50C3">
      <w:pPr>
        <w:spacing w:line="0" w:lineRule="atLeast"/>
        <w:ind w:left="424"/>
        <w:rPr>
          <w:rFonts w:ascii="游明朝" w:eastAsia="游明朝" w:hAnsi="游明朝"/>
          <w:szCs w:val="21"/>
        </w:rPr>
      </w:pPr>
      <w:r w:rsidRPr="00467A66">
        <w:rPr>
          <w:noProof/>
          <w:szCs w:val="21"/>
        </w:rPr>
        <w:drawing>
          <wp:inline distT="0" distB="0" distL="0" distR="0" wp14:anchorId="01465671" wp14:editId="6E1530BC">
            <wp:extent cx="6569710" cy="1129665"/>
            <wp:effectExtent l="0" t="0" r="0" b="0"/>
            <wp:docPr id="1686353757"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569710" cy="1129665"/>
                    </a:xfrm>
                    <a:prstGeom prst="rect">
                      <a:avLst/>
                    </a:prstGeom>
                    <a:noFill/>
                    <a:ln>
                      <a:noFill/>
                    </a:ln>
                  </pic:spPr>
                </pic:pic>
              </a:graphicData>
            </a:graphic>
          </wp:inline>
        </w:drawing>
      </w:r>
    </w:p>
    <w:p w14:paraId="61FFBDB2" w14:textId="221DC57D" w:rsidR="00CD0D35" w:rsidRDefault="00CD0D35" w:rsidP="00BE50C3">
      <w:pPr>
        <w:spacing w:line="0" w:lineRule="atLeast"/>
        <w:ind w:left="424"/>
        <w:rPr>
          <w:rFonts w:ascii="游明朝" w:eastAsia="游明朝" w:hAnsi="游明朝"/>
          <w:szCs w:val="21"/>
        </w:rPr>
      </w:pPr>
      <w:r>
        <w:rPr>
          <w:rFonts w:ascii="游明朝" w:eastAsia="游明朝" w:hAnsi="游明朝" w:hint="eastAsia"/>
          <w:szCs w:val="21"/>
        </w:rPr>
        <w:t xml:space="preserve">エ </w:t>
      </w:r>
      <w:r w:rsidRPr="00CD0D35">
        <w:rPr>
          <w:rFonts w:ascii="游明朝" w:eastAsia="游明朝" w:hAnsi="游明朝"/>
          <w:szCs w:val="21"/>
        </w:rPr>
        <w:t>全省庁統一資格審査結果</w:t>
      </w:r>
      <w:r>
        <w:rPr>
          <w:rFonts w:ascii="游明朝" w:eastAsia="游明朝" w:hAnsi="游明朝" w:hint="eastAsia"/>
          <w:szCs w:val="21"/>
        </w:rPr>
        <w:t>通知</w:t>
      </w:r>
      <w:r w:rsidRPr="00CD0D35">
        <w:rPr>
          <w:rFonts w:ascii="游明朝" w:eastAsia="游明朝" w:hAnsi="游明朝"/>
          <w:szCs w:val="21"/>
        </w:rPr>
        <w:t>書</w:t>
      </w:r>
    </w:p>
    <w:p w14:paraId="5EEAB9F9" w14:textId="0C2AD37B" w:rsidR="00BE50C3" w:rsidRPr="00467A66" w:rsidRDefault="007C1E18" w:rsidP="00BE50C3">
      <w:pPr>
        <w:spacing w:line="0" w:lineRule="atLeast"/>
        <w:ind w:left="424"/>
        <w:rPr>
          <w:rFonts w:ascii="游明朝" w:eastAsia="游明朝" w:hAnsi="游明朝"/>
          <w:szCs w:val="21"/>
        </w:rPr>
      </w:pPr>
      <w:r w:rsidRPr="00467A66">
        <w:rPr>
          <w:rFonts w:ascii="游明朝" w:eastAsia="游明朝" w:hAnsi="游明朝" w:hint="eastAsia"/>
          <w:szCs w:val="21"/>
        </w:rPr>
        <w:t xml:space="preserve">※　</w:t>
      </w:r>
      <w:r w:rsidR="00246BB3" w:rsidRPr="00467A66">
        <w:rPr>
          <w:rFonts w:ascii="游明朝" w:eastAsia="游明朝" w:hAnsi="游明朝" w:hint="eastAsia"/>
          <w:szCs w:val="21"/>
        </w:rPr>
        <w:t>留意点：</w:t>
      </w:r>
    </w:p>
    <w:p w14:paraId="6DED7E8A" w14:textId="77777777" w:rsidR="00BE50C3" w:rsidRPr="00467A66" w:rsidRDefault="00D10A93" w:rsidP="0012663F">
      <w:pPr>
        <w:spacing w:line="0" w:lineRule="atLeast"/>
        <w:ind w:leftChars="100" w:left="735" w:hangingChars="250" w:hanging="525"/>
        <w:rPr>
          <w:rFonts w:ascii="游明朝" w:eastAsia="游明朝" w:hAnsi="游明朝"/>
          <w:b/>
          <w:bCs/>
          <w:szCs w:val="21"/>
          <w:u w:val="single"/>
        </w:rPr>
      </w:pPr>
      <w:r w:rsidRPr="00467A66">
        <w:rPr>
          <w:rFonts w:ascii="游明朝" w:eastAsia="游明朝" w:hAnsi="游明朝" w:hint="eastAsia"/>
          <w:szCs w:val="21"/>
        </w:rPr>
        <w:t xml:space="preserve">　　</w:t>
      </w:r>
      <w:r w:rsidR="007C1E18" w:rsidRPr="00467A66">
        <w:rPr>
          <w:rFonts w:ascii="游明朝" w:eastAsia="游明朝" w:hAnsi="游明朝" w:hint="eastAsia"/>
          <w:szCs w:val="21"/>
        </w:rPr>
        <w:t>・</w:t>
      </w:r>
      <w:r w:rsidR="0042084D" w:rsidRPr="00467A66">
        <w:rPr>
          <w:rFonts w:ascii="游明朝" w:eastAsia="游明朝" w:hAnsi="游明朝" w:hint="eastAsia"/>
          <w:szCs w:val="21"/>
          <w:u w:val="single"/>
        </w:rPr>
        <w:t>提出書類</w:t>
      </w:r>
      <w:r w:rsidR="00471D2A" w:rsidRPr="00467A66">
        <w:rPr>
          <w:rFonts w:ascii="游明朝" w:eastAsia="游明朝" w:hAnsi="游明朝" w:hint="eastAsia"/>
          <w:szCs w:val="21"/>
          <w:u w:val="single"/>
        </w:rPr>
        <w:t>は</w:t>
      </w:r>
      <w:r w:rsidR="00172F09" w:rsidRPr="00467A66">
        <w:rPr>
          <w:rFonts w:ascii="游明朝" w:eastAsia="游明朝" w:hAnsi="游明朝" w:hint="eastAsia"/>
          <w:szCs w:val="21"/>
          <w:u w:val="single"/>
        </w:rPr>
        <w:t>、入札説明書記載の「８．担当部署及び連絡先」に</w:t>
      </w:r>
      <w:r w:rsidR="001B386D" w:rsidRPr="00467A66">
        <w:rPr>
          <w:rFonts w:ascii="游明朝" w:eastAsia="游明朝" w:hAnsi="游明朝" w:hint="eastAsia"/>
          <w:szCs w:val="21"/>
          <w:u w:val="single"/>
        </w:rPr>
        <w:t>記載のE</w:t>
      </w:r>
      <w:r w:rsidRPr="00467A66">
        <w:rPr>
          <w:rFonts w:ascii="游明朝" w:eastAsia="游明朝" w:hAnsi="游明朝" w:hint="eastAsia"/>
          <w:szCs w:val="21"/>
          <w:u w:val="single"/>
        </w:rPr>
        <w:t>メールアドレス</w:t>
      </w:r>
      <w:hyperlink r:id="rId13" w:history="1">
        <w:r w:rsidRPr="00467A66">
          <w:rPr>
            <w:rStyle w:val="aa"/>
            <w:rFonts w:ascii="游明朝" w:eastAsia="游明朝" w:hAnsi="游明朝" w:hint="eastAsia"/>
            <w:szCs w:val="21"/>
          </w:rPr>
          <w:t>kc_bid@jpf.go.jp</w:t>
        </w:r>
      </w:hyperlink>
      <w:r w:rsidR="00C739EC" w:rsidRPr="00467A66">
        <w:rPr>
          <w:rFonts w:ascii="游明朝" w:eastAsia="游明朝" w:hAnsi="游明朝" w:hint="eastAsia"/>
          <w:szCs w:val="21"/>
          <w:u w:val="single"/>
        </w:rPr>
        <w:t xml:space="preserve">　　</w:t>
      </w:r>
      <w:r w:rsidR="001B386D" w:rsidRPr="00467A66">
        <w:rPr>
          <w:rFonts w:ascii="游明朝" w:eastAsia="游明朝" w:hAnsi="游明朝" w:hint="eastAsia"/>
          <w:szCs w:val="21"/>
          <w:u w:val="single"/>
        </w:rPr>
        <w:t>まで、</w:t>
      </w:r>
      <w:r w:rsidR="00172F09" w:rsidRPr="00467A66">
        <w:rPr>
          <w:rFonts w:ascii="游明朝" w:eastAsia="游明朝" w:hAnsi="游明朝" w:hint="eastAsia"/>
          <w:b/>
          <w:bCs/>
          <w:szCs w:val="21"/>
          <w:u w:val="single"/>
        </w:rPr>
        <w:t>すべてメール</w:t>
      </w:r>
      <w:r w:rsidR="001B386D" w:rsidRPr="00467A66">
        <w:rPr>
          <w:rFonts w:ascii="游明朝" w:eastAsia="游明朝" w:hAnsi="游明朝" w:hint="eastAsia"/>
          <w:b/>
          <w:bCs/>
          <w:szCs w:val="21"/>
          <w:u w:val="single"/>
        </w:rPr>
        <w:t>添付にて</w:t>
      </w:r>
      <w:r w:rsidR="00761C0D" w:rsidRPr="00467A66">
        <w:rPr>
          <w:rFonts w:ascii="游明朝" w:eastAsia="游明朝" w:hAnsi="游明朝" w:hint="eastAsia"/>
          <w:b/>
          <w:bCs/>
          <w:szCs w:val="21"/>
          <w:u w:val="single"/>
        </w:rPr>
        <w:t>提出すること</w:t>
      </w:r>
      <w:r w:rsidR="00761C0D" w:rsidRPr="00467A66">
        <w:rPr>
          <w:rFonts w:ascii="游明朝" w:eastAsia="游明朝" w:hAnsi="游明朝" w:hint="eastAsia"/>
          <w:szCs w:val="21"/>
          <w:u w:val="single"/>
        </w:rPr>
        <w:t>。</w:t>
      </w:r>
    </w:p>
    <w:p w14:paraId="4B1C625A" w14:textId="77777777" w:rsidR="00D22FF5" w:rsidRPr="00467A66" w:rsidRDefault="007C1E18" w:rsidP="00BE50C3">
      <w:pPr>
        <w:spacing w:line="0" w:lineRule="atLeast"/>
        <w:ind w:left="424" w:firstLineChars="100" w:firstLine="210"/>
        <w:rPr>
          <w:rFonts w:ascii="游明朝" w:eastAsia="游明朝" w:hAnsi="游明朝"/>
          <w:szCs w:val="21"/>
        </w:rPr>
      </w:pPr>
      <w:r w:rsidRPr="00467A66">
        <w:rPr>
          <w:rFonts w:ascii="游明朝" w:eastAsia="游明朝" w:hAnsi="游明朝" w:hint="eastAsia"/>
          <w:szCs w:val="21"/>
        </w:rPr>
        <w:t>・</w:t>
      </w:r>
      <w:r w:rsidR="0042084D" w:rsidRPr="00467A66">
        <w:rPr>
          <w:rFonts w:ascii="游明朝" w:eastAsia="游明朝" w:hAnsi="游明朝" w:hint="eastAsia"/>
          <w:szCs w:val="21"/>
        </w:rPr>
        <w:t>提出期限以降における</w:t>
      </w:r>
      <w:r w:rsidR="00365FA3" w:rsidRPr="00467A66">
        <w:rPr>
          <w:rFonts w:ascii="游明朝" w:eastAsia="游明朝" w:hAnsi="游明朝" w:hint="eastAsia"/>
          <w:szCs w:val="21"/>
        </w:rPr>
        <w:t>書類</w:t>
      </w:r>
      <w:r w:rsidR="0042084D" w:rsidRPr="00467A66">
        <w:rPr>
          <w:rFonts w:ascii="游明朝" w:eastAsia="游明朝" w:hAnsi="游明朝" w:hint="eastAsia"/>
          <w:szCs w:val="21"/>
        </w:rPr>
        <w:t>の差し替え</w:t>
      </w:r>
      <w:r w:rsidR="001F521F" w:rsidRPr="00467A66">
        <w:rPr>
          <w:rFonts w:ascii="游明朝" w:eastAsia="游明朝" w:hAnsi="游明朝" w:hint="eastAsia"/>
          <w:szCs w:val="21"/>
        </w:rPr>
        <w:t>およ</w:t>
      </w:r>
      <w:r w:rsidR="0042084D" w:rsidRPr="00467A66">
        <w:rPr>
          <w:rFonts w:ascii="游明朝" w:eastAsia="游明朝" w:hAnsi="游明朝" w:hint="eastAsia"/>
          <w:szCs w:val="21"/>
        </w:rPr>
        <w:t>び再提出は認めません</w:t>
      </w:r>
      <w:r w:rsidR="00D22FF5" w:rsidRPr="00467A66">
        <w:rPr>
          <w:rFonts w:ascii="游明朝" w:eastAsia="游明朝" w:hAnsi="游明朝" w:hint="eastAsia"/>
          <w:szCs w:val="21"/>
        </w:rPr>
        <w:t>。</w:t>
      </w:r>
    </w:p>
    <w:p w14:paraId="1AF5F808" w14:textId="77777777" w:rsidR="008C08FA" w:rsidRPr="00467A66" w:rsidRDefault="008C08FA" w:rsidP="008C08FA">
      <w:pPr>
        <w:spacing w:line="0" w:lineRule="atLeast"/>
        <w:rPr>
          <w:rFonts w:ascii="游明朝" w:eastAsia="游明朝" w:hAnsi="游明朝"/>
          <w:szCs w:val="21"/>
        </w:rPr>
      </w:pPr>
    </w:p>
    <w:p w14:paraId="6938FC82" w14:textId="77777777" w:rsidR="00EF04D9" w:rsidRPr="00467A66" w:rsidRDefault="00EF04D9" w:rsidP="008C08FA">
      <w:pPr>
        <w:spacing w:line="0" w:lineRule="atLeast"/>
        <w:rPr>
          <w:rFonts w:ascii="游明朝" w:eastAsia="游明朝" w:hAnsi="游明朝"/>
          <w:b/>
          <w:bCs/>
          <w:szCs w:val="21"/>
          <w:lang w:eastAsia="zh-CN"/>
        </w:rPr>
      </w:pPr>
      <w:r w:rsidRPr="00467A66">
        <w:rPr>
          <w:rFonts w:ascii="游明朝" w:eastAsia="游明朝" w:hAnsi="游明朝" w:hint="eastAsia"/>
          <w:b/>
          <w:bCs/>
          <w:szCs w:val="21"/>
          <w:lang w:eastAsia="zh-CN"/>
        </w:rPr>
        <w:t>2　事前審査提出書類記載内容</w:t>
      </w:r>
    </w:p>
    <w:p w14:paraId="55E5E157" w14:textId="77777777" w:rsidR="00807FAF" w:rsidRPr="00467A66" w:rsidRDefault="00807FAF" w:rsidP="00807FAF">
      <w:pPr>
        <w:pStyle w:val="ac"/>
        <w:jc w:val="left"/>
      </w:pPr>
      <w:r w:rsidRPr="00467A66">
        <w:rPr>
          <w:rFonts w:hint="eastAsia"/>
        </w:rPr>
        <w:t>（１）</w:t>
      </w:r>
      <w:r w:rsidRPr="00467A66">
        <w:rPr>
          <w:rFonts w:hint="eastAsia"/>
        </w:rPr>
        <w:tab/>
        <w:t>事業実施体制</w:t>
      </w:r>
    </w:p>
    <w:p w14:paraId="6F02A922" w14:textId="77777777" w:rsidR="00807FAF" w:rsidRPr="00467A66" w:rsidRDefault="00807FAF" w:rsidP="00807FAF">
      <w:pPr>
        <w:pStyle w:val="ac"/>
        <w:jc w:val="left"/>
      </w:pPr>
      <w:r w:rsidRPr="00467A66">
        <w:rPr>
          <w:rFonts w:hint="eastAsia"/>
        </w:rPr>
        <w:t>以下の項目を含めてください。</w:t>
      </w:r>
    </w:p>
    <w:p w14:paraId="541F7815" w14:textId="77777777" w:rsidR="00807FAF" w:rsidRPr="00467A66" w:rsidRDefault="00807FAF" w:rsidP="00381011">
      <w:pPr>
        <w:pStyle w:val="ac"/>
        <w:ind w:leftChars="135" w:left="283"/>
        <w:jc w:val="left"/>
      </w:pPr>
      <w:r w:rsidRPr="00467A66">
        <w:rPr>
          <w:rFonts w:hint="eastAsia"/>
        </w:rPr>
        <w:t>ア．統括責任者、主担当者、副担当者の連絡実施体制</w:t>
      </w:r>
    </w:p>
    <w:p w14:paraId="564EABD9" w14:textId="77777777" w:rsidR="00807FAF" w:rsidRPr="00467A66" w:rsidRDefault="00807FAF" w:rsidP="00381011">
      <w:pPr>
        <w:pStyle w:val="ac"/>
        <w:ind w:leftChars="135" w:left="283"/>
        <w:jc w:val="left"/>
      </w:pPr>
      <w:r w:rsidRPr="00467A66">
        <w:rPr>
          <w:rFonts w:hint="eastAsia"/>
        </w:rPr>
        <w:t>イ．個人情報保護体制</w:t>
      </w:r>
    </w:p>
    <w:p w14:paraId="23238517" w14:textId="77777777" w:rsidR="00807FAF" w:rsidRPr="00467A66" w:rsidRDefault="00807FAF" w:rsidP="00381011">
      <w:pPr>
        <w:pStyle w:val="ac"/>
        <w:ind w:leftChars="135" w:left="283"/>
        <w:jc w:val="left"/>
      </w:pPr>
      <w:r w:rsidRPr="00467A66">
        <w:rPr>
          <w:rFonts w:hint="eastAsia"/>
        </w:rPr>
        <w:t>ウ．緊急時の連絡体制</w:t>
      </w:r>
    </w:p>
    <w:p w14:paraId="24B5945B" w14:textId="77777777" w:rsidR="00807FAF" w:rsidRPr="00467A66" w:rsidRDefault="00807FAF" w:rsidP="00381011">
      <w:pPr>
        <w:pStyle w:val="ac"/>
        <w:ind w:leftChars="135" w:left="283"/>
        <w:jc w:val="left"/>
      </w:pPr>
      <w:r w:rsidRPr="00467A66">
        <w:rPr>
          <w:rFonts w:hint="eastAsia"/>
        </w:rPr>
        <w:t>特に研修旅行中の夜間における事件・事故発生の場合の対処について記載してください。</w:t>
      </w:r>
    </w:p>
    <w:p w14:paraId="65092818" w14:textId="77777777" w:rsidR="00807FAF" w:rsidRPr="00467A66" w:rsidRDefault="00807FAF" w:rsidP="00381011">
      <w:pPr>
        <w:pStyle w:val="ac"/>
        <w:ind w:leftChars="135" w:left="283"/>
        <w:jc w:val="left"/>
      </w:pPr>
      <w:r w:rsidRPr="00467A66">
        <w:rPr>
          <w:rFonts w:hint="eastAsia"/>
        </w:rPr>
        <w:t>エ．個人情報保護、情報公開、コンプライアンスなどの方針</w:t>
      </w:r>
    </w:p>
    <w:p w14:paraId="2B541409" w14:textId="77777777" w:rsidR="00807FAF" w:rsidRPr="00467A66" w:rsidRDefault="00807FAF" w:rsidP="00381011">
      <w:pPr>
        <w:pStyle w:val="ac"/>
        <w:ind w:leftChars="135" w:left="283"/>
        <w:jc w:val="left"/>
      </w:pPr>
      <w:r w:rsidRPr="00467A66">
        <w:rPr>
          <w:rFonts w:hint="eastAsia"/>
        </w:rPr>
        <w:t>オ．実績</w:t>
      </w:r>
    </w:p>
    <w:p w14:paraId="539165A6" w14:textId="77777777" w:rsidR="00807FAF" w:rsidRPr="00467A66" w:rsidRDefault="00807FAF" w:rsidP="00381011">
      <w:pPr>
        <w:pStyle w:val="ac"/>
        <w:ind w:leftChars="135" w:left="283"/>
        <w:jc w:val="left"/>
      </w:pPr>
      <w:r w:rsidRPr="00467A66">
        <w:rPr>
          <w:rFonts w:hint="eastAsia"/>
        </w:rPr>
        <w:t xml:space="preserve">　類似業務（過去5年間に受託したもの）実績につき、以下の項目を具体的に記載してください。</w:t>
      </w:r>
    </w:p>
    <w:p w14:paraId="0BF57CFB" w14:textId="77777777" w:rsidR="00807FAF" w:rsidRPr="00467A66" w:rsidRDefault="00807FAF" w:rsidP="00381011">
      <w:pPr>
        <w:pStyle w:val="ac"/>
        <w:ind w:leftChars="135" w:left="283"/>
        <w:jc w:val="left"/>
      </w:pPr>
      <w:r w:rsidRPr="00467A66">
        <w:rPr>
          <w:rFonts w:hint="eastAsia"/>
        </w:rPr>
        <w:t>・契約先、案件名、概要、契約金額、参加人数、国名</w:t>
      </w:r>
    </w:p>
    <w:p w14:paraId="63C85D55" w14:textId="77777777" w:rsidR="00807FAF" w:rsidRPr="00467A66" w:rsidRDefault="00807FAF" w:rsidP="00807FAF">
      <w:pPr>
        <w:pStyle w:val="ac"/>
        <w:jc w:val="left"/>
      </w:pPr>
      <w:r w:rsidRPr="00467A66">
        <w:rPr>
          <w:rFonts w:hint="eastAsia"/>
        </w:rPr>
        <w:t>（２）</w:t>
      </w:r>
      <w:r w:rsidRPr="00467A66">
        <w:rPr>
          <w:rFonts w:hint="eastAsia"/>
        </w:rPr>
        <w:tab/>
        <w:t>宿舎提案</w:t>
      </w:r>
    </w:p>
    <w:p w14:paraId="18B16FE8" w14:textId="77777777" w:rsidR="00807FAF" w:rsidRPr="00467A66" w:rsidRDefault="00807FAF" w:rsidP="00807FAF">
      <w:pPr>
        <w:pStyle w:val="ac"/>
        <w:jc w:val="left"/>
      </w:pPr>
      <w:r w:rsidRPr="00467A66">
        <w:rPr>
          <w:rFonts w:hint="eastAsia"/>
        </w:rPr>
        <w:t xml:space="preserve">　 手配を予定している宿舎について、以下の項目を記載してください。</w:t>
      </w:r>
    </w:p>
    <w:p w14:paraId="6A1ECB94" w14:textId="77777777" w:rsidR="00807FAF" w:rsidRPr="00467A66" w:rsidRDefault="00807FAF" w:rsidP="00381011">
      <w:pPr>
        <w:pStyle w:val="ac"/>
        <w:ind w:leftChars="270" w:left="567"/>
        <w:jc w:val="left"/>
      </w:pPr>
      <w:r w:rsidRPr="00467A66">
        <w:rPr>
          <w:rFonts w:hint="eastAsia"/>
        </w:rPr>
        <w:t>・宿舎名称、部屋タイプ（平米数）、手配状況（仮押さえ有無）、食事制限（ムスリム、アレルギー、ベジタリアン等）への対応可否</w:t>
      </w:r>
    </w:p>
    <w:p w14:paraId="3A74E4BA" w14:textId="77777777" w:rsidR="00807FAF" w:rsidRPr="00467A66" w:rsidRDefault="00807FAF" w:rsidP="00377B7F">
      <w:pPr>
        <w:pStyle w:val="ac"/>
        <w:ind w:leftChars="270" w:left="991" w:hangingChars="202" w:hanging="424"/>
        <w:jc w:val="left"/>
      </w:pPr>
      <w:r w:rsidRPr="00467A66">
        <w:rPr>
          <w:rFonts w:hint="eastAsia"/>
        </w:rPr>
        <w:t xml:space="preserve">　※ 宿舎立地等により、仕様書で指定する旅程を変更する必要がある場合は、必ず変更後の旅程案を事前審査提出書類に記載してください。また、旅程の変更により、バスの利用時間延長や追加手配等が必要となる場合は、必要経費全てを必ず入札金額に含めてください。</w:t>
      </w:r>
    </w:p>
    <w:p w14:paraId="317785FE" w14:textId="77777777" w:rsidR="00807FAF" w:rsidRPr="00467A66" w:rsidRDefault="00807FAF" w:rsidP="00807FAF">
      <w:pPr>
        <w:pStyle w:val="ac"/>
        <w:jc w:val="left"/>
      </w:pPr>
      <w:r w:rsidRPr="00467A66">
        <w:rPr>
          <w:rFonts w:hint="eastAsia"/>
        </w:rPr>
        <w:t>（３）</w:t>
      </w:r>
      <w:r w:rsidRPr="00467A66">
        <w:rPr>
          <w:rFonts w:hint="eastAsia"/>
        </w:rPr>
        <w:tab/>
        <w:t>エスコート提案</w:t>
      </w:r>
    </w:p>
    <w:p w14:paraId="515C339E" w14:textId="16337211" w:rsidR="00807FAF" w:rsidRPr="00467A66" w:rsidRDefault="00807FAF" w:rsidP="00467A66">
      <w:pPr>
        <w:pStyle w:val="ac"/>
        <w:ind w:leftChars="200" w:left="420"/>
        <w:jc w:val="left"/>
      </w:pPr>
      <w:r w:rsidRPr="00467A66">
        <w:rPr>
          <w:rFonts w:hint="eastAsia"/>
        </w:rPr>
        <w:t>手配を予定しているエスコートについて、以下の項目を記載してください。事前審査提出書類作成時点で人選が完了していない場合は、選考方針を記載してください。</w:t>
      </w:r>
    </w:p>
    <w:p w14:paraId="1EF5BA81" w14:textId="77777777" w:rsidR="00381011" w:rsidRPr="00467A66" w:rsidRDefault="00807FAF" w:rsidP="00381011">
      <w:pPr>
        <w:pStyle w:val="ac"/>
        <w:ind w:leftChars="270" w:left="567"/>
        <w:jc w:val="left"/>
      </w:pPr>
      <w:r w:rsidRPr="00467A66">
        <w:rPr>
          <w:rFonts w:hint="eastAsia"/>
        </w:rPr>
        <w:t>・経歴、過去5年以内のエスコート業務実績（10人以上の外国人グループに対応したことがある者が望ましい）、手配状況（仮押さえ有無）</w:t>
      </w:r>
    </w:p>
    <w:p w14:paraId="07428978" w14:textId="77777777" w:rsidR="00467A66" w:rsidRPr="00467A66" w:rsidRDefault="00467A66" w:rsidP="00467A66">
      <w:pPr>
        <w:pStyle w:val="ac"/>
        <w:jc w:val="left"/>
      </w:pPr>
    </w:p>
    <w:p w14:paraId="4640B6E4" w14:textId="2EE581F5" w:rsidR="00807FAF" w:rsidRPr="00467A66" w:rsidRDefault="00207A6F" w:rsidP="00467A66">
      <w:pPr>
        <w:pStyle w:val="ac"/>
        <w:ind w:firstLineChars="4200" w:firstLine="8820"/>
        <w:jc w:val="left"/>
      </w:pPr>
      <w:r w:rsidRPr="00467A66">
        <w:lastRenderedPageBreak/>
        <w:t>以上</w:t>
      </w:r>
    </w:p>
    <w:p w14:paraId="63FE6AE2" w14:textId="10216E0F" w:rsidR="00DF76B2" w:rsidRPr="00467A66" w:rsidRDefault="00DF76B2" w:rsidP="498A0F62">
      <w:pPr>
        <w:spacing w:line="0" w:lineRule="atLeast"/>
        <w:ind w:right="209" w:firstLineChars="100" w:firstLine="210"/>
        <w:jc w:val="left"/>
        <w:rPr>
          <w:rFonts w:ascii="游明朝" w:eastAsia="游明朝" w:hAnsi="游明朝"/>
          <w:szCs w:val="21"/>
        </w:rPr>
      </w:pPr>
      <w:r w:rsidRPr="00467A66">
        <w:rPr>
          <w:rFonts w:ascii="游明朝" w:eastAsia="游明朝" w:hAnsi="游明朝"/>
          <w:szCs w:val="21"/>
        </w:rPr>
        <w:t>【参考資料】</w:t>
      </w:r>
    </w:p>
    <w:p w14:paraId="32575F42" w14:textId="77777777" w:rsidR="00DF76B2" w:rsidRPr="00467A66" w:rsidRDefault="00DF76B2" w:rsidP="498A0F62">
      <w:pPr>
        <w:spacing w:line="0" w:lineRule="atLeast"/>
        <w:ind w:right="209" w:firstLineChars="100" w:firstLine="210"/>
        <w:jc w:val="center"/>
        <w:rPr>
          <w:rFonts w:ascii="游明朝" w:eastAsia="游明朝" w:hAnsi="游明朝"/>
          <w:b/>
          <w:bCs/>
          <w:szCs w:val="21"/>
        </w:rPr>
      </w:pPr>
      <w:r w:rsidRPr="00467A66">
        <w:rPr>
          <w:rFonts w:ascii="游明朝" w:eastAsia="游明朝" w:hAnsi="游明朝"/>
          <w:b/>
          <w:bCs/>
          <w:szCs w:val="21"/>
        </w:rPr>
        <w:t>関西国際センター研修事業概要</w:t>
      </w:r>
    </w:p>
    <w:p w14:paraId="6F3CAA48" w14:textId="267EE255" w:rsidR="00DF76B2" w:rsidRPr="00467A66" w:rsidRDefault="00DF76B2" w:rsidP="498A0F62">
      <w:pPr>
        <w:spacing w:line="0" w:lineRule="atLeast"/>
        <w:ind w:right="209" w:firstLineChars="100" w:firstLine="210"/>
        <w:jc w:val="left"/>
        <w:rPr>
          <w:rFonts w:ascii="游明朝" w:eastAsia="游明朝" w:hAnsi="游明朝"/>
          <w:szCs w:val="21"/>
        </w:rPr>
      </w:pPr>
    </w:p>
    <w:p w14:paraId="055D8937" w14:textId="734993AE" w:rsidR="00DF76B2" w:rsidRPr="00F41654" w:rsidRDefault="00DF76B2" w:rsidP="00200CB2">
      <w:pPr>
        <w:pStyle w:val="ae"/>
        <w:numPr>
          <w:ilvl w:val="0"/>
          <w:numId w:val="10"/>
        </w:numPr>
        <w:spacing w:line="0" w:lineRule="atLeast"/>
        <w:ind w:leftChars="0" w:right="209"/>
        <w:jc w:val="left"/>
        <w:rPr>
          <w:rFonts w:ascii="游明朝" w:eastAsia="游明朝" w:hAnsi="游明朝"/>
          <w:szCs w:val="21"/>
        </w:rPr>
      </w:pPr>
      <w:r w:rsidRPr="00F41654">
        <w:rPr>
          <w:rFonts w:ascii="游明朝" w:eastAsia="游明朝" w:hAnsi="游明朝" w:hint="eastAsia"/>
          <w:szCs w:val="21"/>
        </w:rPr>
        <w:t>専門日本語研修</w:t>
      </w:r>
      <w:r w:rsidR="00C67799" w:rsidRPr="00F41654">
        <w:rPr>
          <w:rFonts w:ascii="游明朝" w:eastAsia="游明朝" w:hAnsi="游明朝" w:hint="eastAsia"/>
          <w:szCs w:val="21"/>
        </w:rPr>
        <w:t>（外交官・公務員）</w:t>
      </w:r>
    </w:p>
    <w:p w14:paraId="7065BC99" w14:textId="77777777" w:rsidR="00DF76B2" w:rsidRPr="00467A66" w:rsidRDefault="00DF76B2" w:rsidP="00DF76B2">
      <w:pPr>
        <w:spacing w:line="0" w:lineRule="atLeast"/>
        <w:ind w:right="209" w:firstLineChars="100" w:firstLine="210"/>
        <w:jc w:val="left"/>
        <w:rPr>
          <w:rFonts w:ascii="游明朝" w:eastAsia="游明朝" w:hAnsi="游明朝"/>
          <w:szCs w:val="21"/>
        </w:rPr>
      </w:pPr>
      <w:r w:rsidRPr="00467A66">
        <w:rPr>
          <w:rFonts w:ascii="游明朝" w:eastAsia="游明朝" w:hAnsi="游明朝" w:hint="eastAsia"/>
          <w:szCs w:val="21"/>
        </w:rPr>
        <w:t>職務上、日本語能力を必要とする海外の専門家を対象とした日本語研修です。</w:t>
      </w:r>
    </w:p>
    <w:p w14:paraId="0A012D93" w14:textId="77777777" w:rsidR="00DF76B2" w:rsidRPr="00467A66" w:rsidRDefault="00DF76B2" w:rsidP="00DF76B2">
      <w:pPr>
        <w:spacing w:line="0" w:lineRule="atLeast"/>
        <w:ind w:right="209" w:firstLineChars="100" w:firstLine="210"/>
        <w:jc w:val="left"/>
        <w:rPr>
          <w:rFonts w:ascii="游明朝" w:eastAsia="游明朝" w:hAnsi="游明朝"/>
          <w:szCs w:val="21"/>
        </w:rPr>
      </w:pPr>
      <w:r w:rsidRPr="00467A66">
        <w:rPr>
          <w:rFonts w:ascii="游明朝" w:eastAsia="游明朝" w:hAnsi="游明朝" w:hint="eastAsia"/>
          <w:szCs w:val="21"/>
        </w:rPr>
        <w:t>（１）外交官・公務員日本語研修</w:t>
      </w:r>
    </w:p>
    <w:p w14:paraId="05DAD9C8" w14:textId="5FD08954" w:rsidR="00DF76B2" w:rsidRDefault="00DF76B2" w:rsidP="00467A66">
      <w:pPr>
        <w:spacing w:line="0" w:lineRule="atLeast"/>
        <w:ind w:right="209" w:firstLineChars="100" w:firstLine="210"/>
        <w:jc w:val="left"/>
        <w:rPr>
          <w:rFonts w:ascii="游明朝" w:eastAsia="游明朝" w:hAnsi="游明朝"/>
          <w:szCs w:val="21"/>
        </w:rPr>
      </w:pPr>
      <w:r w:rsidRPr="00467A66">
        <w:rPr>
          <w:rFonts w:ascii="游明朝" w:eastAsia="游明朝" w:hAnsi="游明朝" w:hint="eastAsia"/>
          <w:szCs w:val="21"/>
        </w:rPr>
        <w:t>諸外国の外務省および政府・公的機関の若手職員で、業務上日本語の習得を必要とする者(但し、日本語を全く学習したことがない者)を対象とした8か月間の日本語および日本事情の集中研修です。日本語研修とあわせて、日本の社会や文化の様々な側面を理解することを目的に、講義や各種機関訪問、研修旅行、文化体験などのプログラムを組んでいます。</w:t>
      </w:r>
    </w:p>
    <w:p w14:paraId="73A97B2F" w14:textId="77777777" w:rsidR="004812CB" w:rsidRPr="00467A66" w:rsidRDefault="004812CB" w:rsidP="00467A66">
      <w:pPr>
        <w:spacing w:line="0" w:lineRule="atLeast"/>
        <w:ind w:right="209" w:firstLineChars="100" w:firstLine="210"/>
        <w:jc w:val="left"/>
        <w:rPr>
          <w:rFonts w:ascii="游明朝" w:eastAsia="游明朝" w:hAnsi="游明朝"/>
          <w:szCs w:val="21"/>
        </w:rPr>
      </w:pPr>
    </w:p>
    <w:p w14:paraId="21E129D6" w14:textId="1D6A2ABB" w:rsidR="00467A66" w:rsidRDefault="00190C2F" w:rsidP="00467A66">
      <w:pPr>
        <w:spacing w:line="0" w:lineRule="atLeast"/>
        <w:ind w:right="209" w:firstLineChars="100" w:firstLine="210"/>
        <w:jc w:val="left"/>
        <w:rPr>
          <w:rFonts w:ascii="游明朝" w:eastAsia="游明朝" w:hAnsi="游明朝"/>
          <w:szCs w:val="21"/>
        </w:rPr>
      </w:pPr>
      <w:r w:rsidRPr="00704DDD">
        <w:rPr>
          <w:rFonts w:ascii="游明朝" w:eastAsia="游明朝" w:hAnsi="游明朝" w:hint="eastAsia"/>
          <w:szCs w:val="21"/>
        </w:rPr>
        <w:t>（参考URL）</w:t>
      </w:r>
      <w:hyperlink r:id="rId14" w:history="1">
        <w:r w:rsidR="004154B2" w:rsidRPr="004154B2">
          <w:rPr>
            <w:rStyle w:val="aa"/>
            <w:rFonts w:ascii="游明朝" w:eastAsia="游明朝" w:hAnsi="游明朝"/>
            <w:szCs w:val="21"/>
          </w:rPr>
          <w:t>専門日本語研修（外交官・公務員）｜国際交流基金関西国際センター</w:t>
        </w:r>
      </w:hyperlink>
    </w:p>
    <w:p w14:paraId="773DD2B8" w14:textId="77777777" w:rsidR="004154B2" w:rsidRPr="00190C2F" w:rsidRDefault="004154B2" w:rsidP="00467A66">
      <w:pPr>
        <w:spacing w:line="0" w:lineRule="atLeast"/>
        <w:ind w:right="209" w:firstLineChars="100" w:firstLine="210"/>
        <w:jc w:val="left"/>
        <w:rPr>
          <w:rFonts w:ascii="游明朝" w:eastAsia="游明朝" w:hAnsi="游明朝"/>
          <w:szCs w:val="21"/>
        </w:rPr>
      </w:pPr>
    </w:p>
    <w:p w14:paraId="42FAA6A7" w14:textId="46202920" w:rsidR="00DF76B2" w:rsidRPr="00467A66" w:rsidRDefault="00F41654" w:rsidP="00F41654">
      <w:pPr>
        <w:spacing w:line="0" w:lineRule="atLeast"/>
        <w:ind w:right="209"/>
        <w:jc w:val="left"/>
        <w:rPr>
          <w:rFonts w:ascii="游明朝" w:eastAsia="游明朝" w:hAnsi="游明朝"/>
          <w:szCs w:val="21"/>
        </w:rPr>
      </w:pPr>
      <w:r>
        <w:rPr>
          <w:rFonts w:ascii="游明朝" w:eastAsia="游明朝" w:hAnsi="游明朝" w:hint="eastAsia"/>
          <w:szCs w:val="21"/>
        </w:rPr>
        <w:t>２．</w:t>
      </w:r>
      <w:r w:rsidR="00DF76B2" w:rsidRPr="00467A66">
        <w:rPr>
          <w:rFonts w:ascii="游明朝" w:eastAsia="游明朝" w:hAnsi="游明朝" w:hint="eastAsia"/>
          <w:szCs w:val="21"/>
        </w:rPr>
        <w:t>日本語パートナーズ派遣事業 カウンターパート学習者訪日研修</w:t>
      </w:r>
    </w:p>
    <w:p w14:paraId="372F02B6" w14:textId="77777777" w:rsidR="00704DDD" w:rsidRPr="00704DDD" w:rsidRDefault="00704DDD" w:rsidP="00704DDD">
      <w:pPr>
        <w:spacing w:line="0" w:lineRule="atLeast"/>
        <w:ind w:right="209" w:firstLineChars="100" w:firstLine="210"/>
        <w:jc w:val="left"/>
        <w:rPr>
          <w:rFonts w:ascii="游明朝" w:eastAsia="游明朝" w:hAnsi="游明朝"/>
          <w:szCs w:val="21"/>
        </w:rPr>
      </w:pPr>
      <w:r w:rsidRPr="00704DDD">
        <w:rPr>
          <w:rFonts w:ascii="游明朝" w:eastAsia="游明朝" w:hAnsi="游明朝" w:hint="eastAsia"/>
          <w:szCs w:val="21"/>
        </w:rPr>
        <w:t>日本語パートナーズ派遣事業 カウンターパート学習者訪日研修</w:t>
      </w:r>
    </w:p>
    <w:p w14:paraId="2187DE01" w14:textId="2E002A15" w:rsidR="00704DDD" w:rsidRPr="00704DDD" w:rsidRDefault="00704DDD" w:rsidP="00704DDD">
      <w:pPr>
        <w:spacing w:line="0" w:lineRule="atLeast"/>
        <w:ind w:right="209" w:firstLineChars="100" w:firstLine="210"/>
        <w:jc w:val="left"/>
        <w:rPr>
          <w:rFonts w:ascii="游明朝" w:eastAsia="游明朝" w:hAnsi="游明朝"/>
          <w:szCs w:val="21"/>
        </w:rPr>
      </w:pPr>
      <w:r w:rsidRPr="00704DDD">
        <w:rPr>
          <w:rFonts w:ascii="游明朝" w:eastAsia="游明朝" w:hAnsi="游明朝" w:hint="eastAsia"/>
          <w:szCs w:val="21"/>
        </w:rPr>
        <w:t>日本語パートナーズ*の派遣対象国・地域（主に東アジア、東南アジア、南アジア諸国。例：台湾、中国、インドネシア、カンボジア、シンガポール、タイ、東ティモール、フィリピン、ブルネイ、ベトナム、マレーシア、ラオス、インド等。）において日本語を履修する大学生および高校生を対象とした6週間の研修です。講義や研修旅行等をとおして日本語および日本文化･社会への理解を深める機会を提供します。</w:t>
      </w:r>
    </w:p>
    <w:p w14:paraId="745C96B0" w14:textId="77777777" w:rsidR="00704DDD" w:rsidRDefault="00704DDD" w:rsidP="00704DDD">
      <w:pPr>
        <w:spacing w:line="0" w:lineRule="atLeast"/>
        <w:ind w:right="209" w:firstLineChars="100" w:firstLine="210"/>
        <w:jc w:val="left"/>
        <w:rPr>
          <w:rFonts w:ascii="游明朝" w:eastAsia="游明朝" w:hAnsi="游明朝"/>
          <w:szCs w:val="21"/>
        </w:rPr>
      </w:pPr>
      <w:r w:rsidRPr="00704DDD">
        <w:rPr>
          <w:rFonts w:ascii="游明朝" w:eastAsia="游明朝" w:hAnsi="游明朝" w:hint="eastAsia"/>
          <w:szCs w:val="21"/>
        </w:rPr>
        <w:t>*日本語パートナーズは、アジアの中学・高校などの日本語教師や生徒のパートナーとして、授業のアシスタントや、日本文化の紹介を行っています。</w:t>
      </w:r>
    </w:p>
    <w:p w14:paraId="1E697869" w14:textId="77777777" w:rsidR="004812CB" w:rsidRPr="00704DDD" w:rsidRDefault="004812CB" w:rsidP="00704DDD">
      <w:pPr>
        <w:spacing w:line="0" w:lineRule="atLeast"/>
        <w:ind w:right="209" w:firstLineChars="100" w:firstLine="210"/>
        <w:jc w:val="left"/>
        <w:rPr>
          <w:rFonts w:ascii="游明朝" w:eastAsia="游明朝" w:hAnsi="游明朝"/>
          <w:szCs w:val="21"/>
        </w:rPr>
      </w:pPr>
    </w:p>
    <w:p w14:paraId="4224CFE5" w14:textId="0FCE3CBD" w:rsidR="004154B2" w:rsidRDefault="00704DDD" w:rsidP="00190C2F">
      <w:pPr>
        <w:spacing w:line="0" w:lineRule="atLeast"/>
        <w:ind w:right="209" w:firstLineChars="100" w:firstLine="210"/>
        <w:jc w:val="left"/>
        <w:rPr>
          <w:rFonts w:ascii="游明朝" w:eastAsia="游明朝" w:hAnsi="游明朝"/>
          <w:szCs w:val="21"/>
        </w:rPr>
      </w:pPr>
      <w:r w:rsidRPr="00704DDD">
        <w:rPr>
          <w:rFonts w:ascii="游明朝" w:eastAsia="游明朝" w:hAnsi="游明朝" w:hint="eastAsia"/>
          <w:szCs w:val="21"/>
        </w:rPr>
        <w:t>（参考URL）</w:t>
      </w:r>
      <w:hyperlink r:id="rId15" w:history="1">
        <w:r w:rsidR="00595165" w:rsidRPr="00595165">
          <w:rPr>
            <w:rStyle w:val="aa"/>
            <w:rFonts w:ascii="游明朝" w:eastAsia="游明朝" w:hAnsi="游明朝"/>
            <w:szCs w:val="21"/>
          </w:rPr>
          <w:t>日本語パートナーズ派遣事業カウンターパート研修｜国際交流基金関西国際センター</w:t>
        </w:r>
      </w:hyperlink>
    </w:p>
    <w:p w14:paraId="6EA0E864" w14:textId="77777777" w:rsidR="00FB6E77" w:rsidRDefault="00FB6E77" w:rsidP="00704DDD">
      <w:pPr>
        <w:spacing w:line="0" w:lineRule="atLeast"/>
        <w:ind w:right="209" w:firstLineChars="100" w:firstLine="210"/>
        <w:jc w:val="right"/>
        <w:rPr>
          <w:rFonts w:ascii="游明朝" w:eastAsia="游明朝" w:hAnsi="游明朝"/>
          <w:szCs w:val="21"/>
        </w:rPr>
      </w:pPr>
    </w:p>
    <w:p w14:paraId="1EAC1B47" w14:textId="743595F9" w:rsidR="00DF76B2" w:rsidRPr="00467A66" w:rsidRDefault="00DF76B2" w:rsidP="00704DDD">
      <w:pPr>
        <w:spacing w:line="0" w:lineRule="atLeast"/>
        <w:ind w:right="209" w:firstLineChars="100" w:firstLine="210"/>
        <w:jc w:val="right"/>
        <w:rPr>
          <w:rFonts w:ascii="游明朝" w:eastAsia="游明朝" w:hAnsi="游明朝"/>
          <w:szCs w:val="21"/>
        </w:rPr>
      </w:pPr>
      <w:r w:rsidRPr="00467A66">
        <w:rPr>
          <w:rFonts w:ascii="游明朝" w:eastAsia="游明朝" w:hAnsi="游明朝"/>
          <w:szCs w:val="21"/>
        </w:rPr>
        <w:t>以上</w:t>
      </w:r>
    </w:p>
    <w:sectPr w:rsidR="00DF76B2" w:rsidRPr="00467A66" w:rsidSect="00B46983">
      <w:footerReference w:type="even" r:id="rId16"/>
      <w:footerReference w:type="default" r:id="rId17"/>
      <w:pgSz w:w="11906" w:h="16838" w:code="9"/>
      <w:pgMar w:top="1701" w:right="709" w:bottom="1701" w:left="85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72B0A5" w14:textId="77777777" w:rsidR="000A0A6A" w:rsidRDefault="000A0A6A">
      <w:r>
        <w:separator/>
      </w:r>
    </w:p>
  </w:endnote>
  <w:endnote w:type="continuationSeparator" w:id="0">
    <w:p w14:paraId="6D71BA6A" w14:textId="77777777" w:rsidR="000A0A6A" w:rsidRDefault="000A0A6A">
      <w:r>
        <w:continuationSeparator/>
      </w:r>
    </w:p>
  </w:endnote>
  <w:endnote w:type="continuationNotice" w:id="1">
    <w:p w14:paraId="67D2473E" w14:textId="77777777" w:rsidR="000A0A6A" w:rsidRDefault="000A0A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7CDF7" w14:textId="77777777" w:rsidR="002B1008" w:rsidRDefault="002B1008">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18F57C30" w14:textId="77777777" w:rsidR="002B1008" w:rsidRDefault="002B1008">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3D47E" w14:textId="77777777" w:rsidR="002B1008" w:rsidRPr="000E10BE" w:rsidRDefault="002B1008">
    <w:pPr>
      <w:pStyle w:val="a3"/>
      <w:framePr w:wrap="around" w:vAnchor="text" w:hAnchor="margin" w:xAlign="center" w:y="1"/>
      <w:rPr>
        <w:rStyle w:val="a4"/>
        <w:rFonts w:ascii="游明朝" w:eastAsia="游明朝" w:hAnsi="游明朝"/>
      </w:rPr>
    </w:pPr>
    <w:r w:rsidRPr="000E10BE">
      <w:rPr>
        <w:rStyle w:val="a4"/>
        <w:rFonts w:ascii="游明朝" w:eastAsia="游明朝" w:hAnsi="游明朝"/>
      </w:rPr>
      <w:fldChar w:fldCharType="begin"/>
    </w:r>
    <w:r w:rsidRPr="000E10BE">
      <w:rPr>
        <w:rStyle w:val="a4"/>
        <w:rFonts w:ascii="游明朝" w:eastAsia="游明朝" w:hAnsi="游明朝"/>
      </w:rPr>
      <w:instrText xml:space="preserve">PAGE  </w:instrText>
    </w:r>
    <w:r w:rsidRPr="000E10BE">
      <w:rPr>
        <w:rStyle w:val="a4"/>
        <w:rFonts w:ascii="游明朝" w:eastAsia="游明朝" w:hAnsi="游明朝"/>
      </w:rPr>
      <w:fldChar w:fldCharType="separate"/>
    </w:r>
    <w:r w:rsidR="00C97B44">
      <w:rPr>
        <w:rStyle w:val="a4"/>
        <w:rFonts w:ascii="游明朝" w:eastAsia="游明朝" w:hAnsi="游明朝"/>
        <w:noProof/>
      </w:rPr>
      <w:t>2</w:t>
    </w:r>
    <w:r w:rsidRPr="000E10BE">
      <w:rPr>
        <w:rStyle w:val="a4"/>
        <w:rFonts w:ascii="游明朝" w:eastAsia="游明朝" w:hAnsi="游明朝"/>
      </w:rPr>
      <w:fldChar w:fldCharType="end"/>
    </w:r>
  </w:p>
  <w:p w14:paraId="16DBAC22" w14:textId="77777777" w:rsidR="002B1008" w:rsidRPr="000E10BE" w:rsidRDefault="002B1008" w:rsidP="0042084D">
    <w:pPr>
      <w:pStyle w:val="a3"/>
      <w:jc w:val="right"/>
      <w:rPr>
        <w:rFonts w:ascii="游明朝" w:eastAsia="游明朝" w:hAnsi="游明朝"/>
        <w:sz w:val="18"/>
        <w:szCs w:val="18"/>
      </w:rPr>
    </w:pPr>
    <w:r w:rsidRPr="000E10BE">
      <w:rPr>
        <w:rFonts w:ascii="游明朝" w:eastAsia="游明朝" w:hAnsi="游明朝" w:hint="eastAsia"/>
      </w:rPr>
      <w:t xml:space="preserve">　</w:t>
    </w:r>
    <w:r w:rsidR="000F2F7D">
      <w:rPr>
        <w:rFonts w:ascii="游明朝" w:eastAsia="游明朝" w:hAnsi="游明朝" w:hint="eastAsia"/>
        <w:sz w:val="18"/>
        <w:szCs w:val="18"/>
      </w:rPr>
      <w:t>事前審査書類</w:t>
    </w:r>
    <w:r w:rsidRPr="000E10BE">
      <w:rPr>
        <w:rFonts w:ascii="游明朝" w:eastAsia="游明朝" w:hAnsi="游明朝" w:hint="eastAsia"/>
        <w:sz w:val="18"/>
        <w:szCs w:val="18"/>
      </w:rPr>
      <w:t>記載要領</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8EFA6D" w14:textId="77777777" w:rsidR="000A0A6A" w:rsidRDefault="000A0A6A">
      <w:r>
        <w:separator/>
      </w:r>
    </w:p>
  </w:footnote>
  <w:footnote w:type="continuationSeparator" w:id="0">
    <w:p w14:paraId="5758A778" w14:textId="77777777" w:rsidR="000A0A6A" w:rsidRDefault="000A0A6A">
      <w:r>
        <w:continuationSeparator/>
      </w:r>
    </w:p>
  </w:footnote>
  <w:footnote w:type="continuationNotice" w:id="1">
    <w:p w14:paraId="298FF71A" w14:textId="77777777" w:rsidR="000A0A6A" w:rsidRDefault="000A0A6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665F2"/>
    <w:multiLevelType w:val="hybridMultilevel"/>
    <w:tmpl w:val="28F8F6AC"/>
    <w:lvl w:ilvl="0" w:tplc="B378A9E4">
      <w:start w:val="1"/>
      <w:numFmt w:val="lowerLetter"/>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 w15:restartNumberingAfterBreak="0">
    <w:nsid w:val="172E78BB"/>
    <w:multiLevelType w:val="hybridMultilevel"/>
    <w:tmpl w:val="A20C4FCC"/>
    <w:lvl w:ilvl="0" w:tplc="59B4DBA6">
      <w:start w:val="1"/>
      <w:numFmt w:val="decimalFullWidth"/>
      <w:lvlText w:val="%1"/>
      <w:lvlJc w:val="left"/>
      <w:pPr>
        <w:ind w:left="420" w:hanging="420"/>
      </w:pPr>
      <w:rPr>
        <w:rFonts w:hint="default"/>
      </w:rPr>
    </w:lvl>
    <w:lvl w:ilvl="1" w:tplc="6B6C6ED2">
      <w:start w:val="1"/>
      <w:numFmt w:val="decimal"/>
      <w:lvlText w:val="(%2)"/>
      <w:lvlJc w:val="left"/>
      <w:pPr>
        <w:ind w:left="840" w:hanging="420"/>
      </w:pPr>
      <w:rPr>
        <w:rFonts w:hint="eastAsia"/>
      </w:rPr>
    </w:lvl>
    <w:lvl w:ilvl="2" w:tplc="3D02C248">
      <w:start w:val="1"/>
      <w:numFmt w:val="aiueoFullWidth"/>
      <w:lvlText w:val="（%3）"/>
      <w:lvlJc w:val="left"/>
      <w:pPr>
        <w:ind w:left="1560" w:hanging="720"/>
      </w:pPr>
      <w:rPr>
        <w:rFonts w:hint="default"/>
      </w:r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D045C12"/>
    <w:multiLevelType w:val="hybridMultilevel"/>
    <w:tmpl w:val="0B04F246"/>
    <w:lvl w:ilvl="0" w:tplc="23E2020C">
      <w:start w:val="1"/>
      <w:numFmt w:val="aiueoFullWidth"/>
      <w:lvlText w:val="%1．"/>
      <w:lvlJc w:val="left"/>
      <w:pPr>
        <w:ind w:left="630" w:hanging="420"/>
      </w:pPr>
      <w:rPr>
        <w:rFonts w:hint="default"/>
        <w:lang w:val="en-US"/>
      </w:rPr>
    </w:lvl>
    <w:lvl w:ilvl="1" w:tplc="FFFFFFFF" w:tentative="1">
      <w:start w:val="1"/>
      <w:numFmt w:val="aiueoFullWidth"/>
      <w:lvlText w:val="(%2)"/>
      <w:lvlJc w:val="left"/>
      <w:pPr>
        <w:ind w:left="1090" w:hanging="440"/>
      </w:p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3" w15:restartNumberingAfterBreak="0">
    <w:nsid w:val="29C8168E"/>
    <w:multiLevelType w:val="hybridMultilevel"/>
    <w:tmpl w:val="FB72F0BE"/>
    <w:lvl w:ilvl="0" w:tplc="F92839F6">
      <w:start w:val="1"/>
      <w:numFmt w:val="lowerLetter"/>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 w15:restartNumberingAfterBreak="0">
    <w:nsid w:val="2A4557E4"/>
    <w:multiLevelType w:val="hybridMultilevel"/>
    <w:tmpl w:val="0B04F246"/>
    <w:lvl w:ilvl="0" w:tplc="FFFFFFFF">
      <w:start w:val="1"/>
      <w:numFmt w:val="aiueoFullWidth"/>
      <w:lvlText w:val="%1．"/>
      <w:lvlJc w:val="left"/>
      <w:pPr>
        <w:ind w:left="630" w:hanging="420"/>
      </w:pPr>
      <w:rPr>
        <w:rFonts w:hint="default"/>
        <w:lang w:val="en-US"/>
      </w:rPr>
    </w:lvl>
    <w:lvl w:ilvl="1" w:tplc="FFFFFFFF" w:tentative="1">
      <w:start w:val="1"/>
      <w:numFmt w:val="aiueoFullWidth"/>
      <w:lvlText w:val="(%2)"/>
      <w:lvlJc w:val="left"/>
      <w:pPr>
        <w:ind w:left="1090" w:hanging="440"/>
      </w:p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5" w15:restartNumberingAfterBreak="0">
    <w:nsid w:val="44F8169D"/>
    <w:multiLevelType w:val="hybridMultilevel"/>
    <w:tmpl w:val="653E9AD2"/>
    <w:lvl w:ilvl="0" w:tplc="5D54FDF0">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51FF6B37"/>
    <w:multiLevelType w:val="hybridMultilevel"/>
    <w:tmpl w:val="88A00202"/>
    <w:lvl w:ilvl="0" w:tplc="767E43E8">
      <w:start w:val="1"/>
      <w:numFmt w:val="aiueoFullWidth"/>
      <w:lvlText w:val="%1．"/>
      <w:lvlJc w:val="left"/>
      <w:pPr>
        <w:ind w:left="630" w:hanging="4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5E566258"/>
    <w:multiLevelType w:val="hybridMultilevel"/>
    <w:tmpl w:val="88A00202"/>
    <w:lvl w:ilvl="0" w:tplc="FFFFFFFF">
      <w:start w:val="1"/>
      <w:numFmt w:val="aiueoFullWidth"/>
      <w:lvlText w:val="%1．"/>
      <w:lvlJc w:val="left"/>
      <w:pPr>
        <w:ind w:left="630" w:hanging="420"/>
      </w:pPr>
      <w:rPr>
        <w:rFonts w:hint="default"/>
      </w:rPr>
    </w:lvl>
    <w:lvl w:ilvl="1" w:tplc="FFFFFFFF" w:tentative="1">
      <w:start w:val="1"/>
      <w:numFmt w:val="aiueoFullWidth"/>
      <w:lvlText w:val="(%2)"/>
      <w:lvlJc w:val="left"/>
      <w:pPr>
        <w:ind w:left="1090" w:hanging="440"/>
      </w:p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8" w15:restartNumberingAfterBreak="0">
    <w:nsid w:val="6E7A1526"/>
    <w:multiLevelType w:val="hybridMultilevel"/>
    <w:tmpl w:val="56E02F80"/>
    <w:lvl w:ilvl="0" w:tplc="BBFC3132">
      <w:start w:val="1"/>
      <w:numFmt w:val="aiueoFullWidth"/>
      <w:lvlText w:val="%1"/>
      <w:lvlJc w:val="left"/>
      <w:pPr>
        <w:ind w:left="844" w:hanging="420"/>
      </w:pPr>
      <w:rPr>
        <w:rFonts w:hint="eastAsia"/>
        <w:lang w:val="en-US"/>
      </w:rPr>
    </w:lvl>
    <w:lvl w:ilvl="1" w:tplc="04090017">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9" w15:restartNumberingAfterBreak="0">
    <w:nsid w:val="7B8C7088"/>
    <w:multiLevelType w:val="hybridMultilevel"/>
    <w:tmpl w:val="57B2C1C0"/>
    <w:lvl w:ilvl="0" w:tplc="3C96ADF6">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031153762">
    <w:abstractNumId w:val="1"/>
  </w:num>
  <w:num w:numId="2" w16cid:durableId="1830558205">
    <w:abstractNumId w:val="8"/>
  </w:num>
  <w:num w:numId="3" w16cid:durableId="993871168">
    <w:abstractNumId w:val="5"/>
  </w:num>
  <w:num w:numId="4" w16cid:durableId="1979918094">
    <w:abstractNumId w:val="6"/>
  </w:num>
  <w:num w:numId="5" w16cid:durableId="1815563312">
    <w:abstractNumId w:val="7"/>
  </w:num>
  <w:num w:numId="6" w16cid:durableId="570192518">
    <w:abstractNumId w:val="2"/>
  </w:num>
  <w:num w:numId="7" w16cid:durableId="1175801926">
    <w:abstractNumId w:val="4"/>
  </w:num>
  <w:num w:numId="8" w16cid:durableId="1580600786">
    <w:abstractNumId w:val="0"/>
  </w:num>
  <w:num w:numId="9" w16cid:durableId="1622346401">
    <w:abstractNumId w:val="3"/>
  </w:num>
  <w:num w:numId="10" w16cid:durableId="803156652">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209"/>
    <w:rsid w:val="00000CDE"/>
    <w:rsid w:val="0000260B"/>
    <w:rsid w:val="000028DB"/>
    <w:rsid w:val="0000314B"/>
    <w:rsid w:val="0000589B"/>
    <w:rsid w:val="000061ED"/>
    <w:rsid w:val="00006A44"/>
    <w:rsid w:val="00010D86"/>
    <w:rsid w:val="00011AD2"/>
    <w:rsid w:val="00011AEB"/>
    <w:rsid w:val="00011F73"/>
    <w:rsid w:val="000122EF"/>
    <w:rsid w:val="0001324A"/>
    <w:rsid w:val="00015AD8"/>
    <w:rsid w:val="00022E88"/>
    <w:rsid w:val="000241BD"/>
    <w:rsid w:val="000328B7"/>
    <w:rsid w:val="00035D83"/>
    <w:rsid w:val="0003607E"/>
    <w:rsid w:val="00036671"/>
    <w:rsid w:val="00036D0F"/>
    <w:rsid w:val="00040993"/>
    <w:rsid w:val="0004122F"/>
    <w:rsid w:val="00041ED9"/>
    <w:rsid w:val="000426DA"/>
    <w:rsid w:val="00045B1A"/>
    <w:rsid w:val="000505F8"/>
    <w:rsid w:val="00053205"/>
    <w:rsid w:val="000560B1"/>
    <w:rsid w:val="000571DF"/>
    <w:rsid w:val="00061CC0"/>
    <w:rsid w:val="00062BB5"/>
    <w:rsid w:val="0006355A"/>
    <w:rsid w:val="0006478E"/>
    <w:rsid w:val="000661FA"/>
    <w:rsid w:val="0007070D"/>
    <w:rsid w:val="0007184E"/>
    <w:rsid w:val="00073E53"/>
    <w:rsid w:val="00075162"/>
    <w:rsid w:val="0008360A"/>
    <w:rsid w:val="000849DB"/>
    <w:rsid w:val="000950BB"/>
    <w:rsid w:val="000963DB"/>
    <w:rsid w:val="00097C27"/>
    <w:rsid w:val="000A0A6A"/>
    <w:rsid w:val="000A41ED"/>
    <w:rsid w:val="000B06BB"/>
    <w:rsid w:val="000B2055"/>
    <w:rsid w:val="000B6CD8"/>
    <w:rsid w:val="000C1BBB"/>
    <w:rsid w:val="000C60B5"/>
    <w:rsid w:val="000C691A"/>
    <w:rsid w:val="000D25DB"/>
    <w:rsid w:val="000D277A"/>
    <w:rsid w:val="000D2E62"/>
    <w:rsid w:val="000D57FC"/>
    <w:rsid w:val="000D5D5F"/>
    <w:rsid w:val="000D7A70"/>
    <w:rsid w:val="000E05F0"/>
    <w:rsid w:val="000E10BE"/>
    <w:rsid w:val="000E2A73"/>
    <w:rsid w:val="000E42CC"/>
    <w:rsid w:val="000E59DA"/>
    <w:rsid w:val="000E6A45"/>
    <w:rsid w:val="000E75C1"/>
    <w:rsid w:val="000F2F7D"/>
    <w:rsid w:val="0010152A"/>
    <w:rsid w:val="00111FE0"/>
    <w:rsid w:val="00117A8B"/>
    <w:rsid w:val="00117DE8"/>
    <w:rsid w:val="0012113D"/>
    <w:rsid w:val="00124F19"/>
    <w:rsid w:val="00125BCA"/>
    <w:rsid w:val="0012663F"/>
    <w:rsid w:val="0012767E"/>
    <w:rsid w:val="00127DB8"/>
    <w:rsid w:val="00130603"/>
    <w:rsid w:val="0013496B"/>
    <w:rsid w:val="00134C2E"/>
    <w:rsid w:val="0014594D"/>
    <w:rsid w:val="00146EC6"/>
    <w:rsid w:val="0015050F"/>
    <w:rsid w:val="00150F8D"/>
    <w:rsid w:val="0016184F"/>
    <w:rsid w:val="0016301D"/>
    <w:rsid w:val="00172F09"/>
    <w:rsid w:val="00175E1C"/>
    <w:rsid w:val="00175E37"/>
    <w:rsid w:val="00175F12"/>
    <w:rsid w:val="00180A58"/>
    <w:rsid w:val="001810B1"/>
    <w:rsid w:val="00182520"/>
    <w:rsid w:val="00187F22"/>
    <w:rsid w:val="001903CD"/>
    <w:rsid w:val="00190C2F"/>
    <w:rsid w:val="00193074"/>
    <w:rsid w:val="00193404"/>
    <w:rsid w:val="001956F7"/>
    <w:rsid w:val="001A002C"/>
    <w:rsid w:val="001A18EE"/>
    <w:rsid w:val="001A5ADE"/>
    <w:rsid w:val="001A5F06"/>
    <w:rsid w:val="001A75B2"/>
    <w:rsid w:val="001B1A34"/>
    <w:rsid w:val="001B386D"/>
    <w:rsid w:val="001B4CAF"/>
    <w:rsid w:val="001C050E"/>
    <w:rsid w:val="001C106A"/>
    <w:rsid w:val="001C24F7"/>
    <w:rsid w:val="001C2AAC"/>
    <w:rsid w:val="001C3ECB"/>
    <w:rsid w:val="001C5315"/>
    <w:rsid w:val="001C6F19"/>
    <w:rsid w:val="001C795C"/>
    <w:rsid w:val="001D0CC2"/>
    <w:rsid w:val="001D3E0E"/>
    <w:rsid w:val="001D4CA1"/>
    <w:rsid w:val="001E0C2B"/>
    <w:rsid w:val="001E0D29"/>
    <w:rsid w:val="001E3BEF"/>
    <w:rsid w:val="001F1A83"/>
    <w:rsid w:val="001F227F"/>
    <w:rsid w:val="001F2678"/>
    <w:rsid w:val="001F36F1"/>
    <w:rsid w:val="001F4A99"/>
    <w:rsid w:val="001F521F"/>
    <w:rsid w:val="001F564E"/>
    <w:rsid w:val="001F5A48"/>
    <w:rsid w:val="00200077"/>
    <w:rsid w:val="00200B19"/>
    <w:rsid w:val="00200CB2"/>
    <w:rsid w:val="00201D29"/>
    <w:rsid w:val="002023B1"/>
    <w:rsid w:val="00202602"/>
    <w:rsid w:val="00203A5D"/>
    <w:rsid w:val="00204D8C"/>
    <w:rsid w:val="002061DE"/>
    <w:rsid w:val="00207A6F"/>
    <w:rsid w:val="00207BDD"/>
    <w:rsid w:val="00210901"/>
    <w:rsid w:val="002126E6"/>
    <w:rsid w:val="00214C9E"/>
    <w:rsid w:val="00216B22"/>
    <w:rsid w:val="0021723D"/>
    <w:rsid w:val="00221EF9"/>
    <w:rsid w:val="00225AF6"/>
    <w:rsid w:val="00227C28"/>
    <w:rsid w:val="002313C9"/>
    <w:rsid w:val="002313E1"/>
    <w:rsid w:val="002326FE"/>
    <w:rsid w:val="00236340"/>
    <w:rsid w:val="00244304"/>
    <w:rsid w:val="002451F8"/>
    <w:rsid w:val="00246BB3"/>
    <w:rsid w:val="00250023"/>
    <w:rsid w:val="0025259D"/>
    <w:rsid w:val="00252A4C"/>
    <w:rsid w:val="00253913"/>
    <w:rsid w:val="00257A4B"/>
    <w:rsid w:val="00257AF8"/>
    <w:rsid w:val="0026161C"/>
    <w:rsid w:val="00261E07"/>
    <w:rsid w:val="00262E45"/>
    <w:rsid w:val="00264C36"/>
    <w:rsid w:val="0026522F"/>
    <w:rsid w:val="00270E7B"/>
    <w:rsid w:val="00273E1D"/>
    <w:rsid w:val="002753EA"/>
    <w:rsid w:val="00275B7E"/>
    <w:rsid w:val="00276C71"/>
    <w:rsid w:val="00280B5F"/>
    <w:rsid w:val="002816EC"/>
    <w:rsid w:val="0028177C"/>
    <w:rsid w:val="002835B2"/>
    <w:rsid w:val="00284FBF"/>
    <w:rsid w:val="00285C94"/>
    <w:rsid w:val="0028609F"/>
    <w:rsid w:val="00287F11"/>
    <w:rsid w:val="002905E2"/>
    <w:rsid w:val="00292FE8"/>
    <w:rsid w:val="00295C5C"/>
    <w:rsid w:val="00296A4E"/>
    <w:rsid w:val="002975F9"/>
    <w:rsid w:val="00297989"/>
    <w:rsid w:val="00297AB1"/>
    <w:rsid w:val="002A60A0"/>
    <w:rsid w:val="002A760E"/>
    <w:rsid w:val="002B1008"/>
    <w:rsid w:val="002B44EA"/>
    <w:rsid w:val="002B4652"/>
    <w:rsid w:val="002B796A"/>
    <w:rsid w:val="002C07B9"/>
    <w:rsid w:val="002C34AF"/>
    <w:rsid w:val="002C4BAD"/>
    <w:rsid w:val="002C7773"/>
    <w:rsid w:val="002D10F2"/>
    <w:rsid w:val="002D16F4"/>
    <w:rsid w:val="002D21EF"/>
    <w:rsid w:val="002D57FC"/>
    <w:rsid w:val="002D7776"/>
    <w:rsid w:val="002D7C67"/>
    <w:rsid w:val="002E1A0E"/>
    <w:rsid w:val="002E7C63"/>
    <w:rsid w:val="002F0989"/>
    <w:rsid w:val="002F0C58"/>
    <w:rsid w:val="002F1D90"/>
    <w:rsid w:val="002F46A4"/>
    <w:rsid w:val="002F61A0"/>
    <w:rsid w:val="002F64BB"/>
    <w:rsid w:val="002F7838"/>
    <w:rsid w:val="00301FBA"/>
    <w:rsid w:val="00302DDA"/>
    <w:rsid w:val="003033CE"/>
    <w:rsid w:val="00304C8B"/>
    <w:rsid w:val="00310F8F"/>
    <w:rsid w:val="00311625"/>
    <w:rsid w:val="00311CB5"/>
    <w:rsid w:val="0031655D"/>
    <w:rsid w:val="00323E95"/>
    <w:rsid w:val="003268D6"/>
    <w:rsid w:val="00332434"/>
    <w:rsid w:val="00332606"/>
    <w:rsid w:val="003414AB"/>
    <w:rsid w:val="003419E7"/>
    <w:rsid w:val="003431F5"/>
    <w:rsid w:val="0034323F"/>
    <w:rsid w:val="0034402C"/>
    <w:rsid w:val="00353930"/>
    <w:rsid w:val="00353C7F"/>
    <w:rsid w:val="00355274"/>
    <w:rsid w:val="00361417"/>
    <w:rsid w:val="0036160E"/>
    <w:rsid w:val="00361E89"/>
    <w:rsid w:val="00365FA3"/>
    <w:rsid w:val="00366230"/>
    <w:rsid w:val="0037196D"/>
    <w:rsid w:val="003740A7"/>
    <w:rsid w:val="00375EDB"/>
    <w:rsid w:val="003761C8"/>
    <w:rsid w:val="00377B7F"/>
    <w:rsid w:val="00381011"/>
    <w:rsid w:val="00381557"/>
    <w:rsid w:val="00383ABF"/>
    <w:rsid w:val="0039102D"/>
    <w:rsid w:val="00391D98"/>
    <w:rsid w:val="00392362"/>
    <w:rsid w:val="003969CE"/>
    <w:rsid w:val="003A337D"/>
    <w:rsid w:val="003A5F3A"/>
    <w:rsid w:val="003B3209"/>
    <w:rsid w:val="003B43BF"/>
    <w:rsid w:val="003B51CE"/>
    <w:rsid w:val="003B7AFA"/>
    <w:rsid w:val="003C1093"/>
    <w:rsid w:val="003C1CFF"/>
    <w:rsid w:val="003C56FE"/>
    <w:rsid w:val="003C788E"/>
    <w:rsid w:val="003C7AC6"/>
    <w:rsid w:val="003D1D11"/>
    <w:rsid w:val="003D2444"/>
    <w:rsid w:val="003D24E2"/>
    <w:rsid w:val="003D31DF"/>
    <w:rsid w:val="003D3C08"/>
    <w:rsid w:val="003E13DD"/>
    <w:rsid w:val="003E7A9B"/>
    <w:rsid w:val="003F2DD8"/>
    <w:rsid w:val="003F3E07"/>
    <w:rsid w:val="003F4CF7"/>
    <w:rsid w:val="003F5729"/>
    <w:rsid w:val="003F5891"/>
    <w:rsid w:val="003F6570"/>
    <w:rsid w:val="003F7943"/>
    <w:rsid w:val="00400394"/>
    <w:rsid w:val="00401E3C"/>
    <w:rsid w:val="00402638"/>
    <w:rsid w:val="00402EE7"/>
    <w:rsid w:val="00406721"/>
    <w:rsid w:val="00414CC8"/>
    <w:rsid w:val="004154B2"/>
    <w:rsid w:val="00415D89"/>
    <w:rsid w:val="0042084D"/>
    <w:rsid w:val="0042225A"/>
    <w:rsid w:val="0043142E"/>
    <w:rsid w:val="00431433"/>
    <w:rsid w:val="004316C1"/>
    <w:rsid w:val="0043308B"/>
    <w:rsid w:val="004337E8"/>
    <w:rsid w:val="0043566B"/>
    <w:rsid w:val="00445D99"/>
    <w:rsid w:val="00446348"/>
    <w:rsid w:val="00453031"/>
    <w:rsid w:val="0045335D"/>
    <w:rsid w:val="0045591C"/>
    <w:rsid w:val="00464683"/>
    <w:rsid w:val="004656CB"/>
    <w:rsid w:val="00467A66"/>
    <w:rsid w:val="00471D2A"/>
    <w:rsid w:val="00472D87"/>
    <w:rsid w:val="004741E3"/>
    <w:rsid w:val="004770BB"/>
    <w:rsid w:val="004812CB"/>
    <w:rsid w:val="00481B06"/>
    <w:rsid w:val="0048565F"/>
    <w:rsid w:val="00487B5B"/>
    <w:rsid w:val="00487F0E"/>
    <w:rsid w:val="0049091B"/>
    <w:rsid w:val="0049257B"/>
    <w:rsid w:val="004969D7"/>
    <w:rsid w:val="004A0168"/>
    <w:rsid w:val="004A3F69"/>
    <w:rsid w:val="004A785C"/>
    <w:rsid w:val="004B10CA"/>
    <w:rsid w:val="004B3EE4"/>
    <w:rsid w:val="004B5AB5"/>
    <w:rsid w:val="004B72B7"/>
    <w:rsid w:val="004B7966"/>
    <w:rsid w:val="004C0729"/>
    <w:rsid w:val="004C25FB"/>
    <w:rsid w:val="004C4111"/>
    <w:rsid w:val="004C56A8"/>
    <w:rsid w:val="004C69A1"/>
    <w:rsid w:val="004D0BF6"/>
    <w:rsid w:val="004D314F"/>
    <w:rsid w:val="004D3E39"/>
    <w:rsid w:val="004D4808"/>
    <w:rsid w:val="004D53D9"/>
    <w:rsid w:val="004D60B4"/>
    <w:rsid w:val="004D73C7"/>
    <w:rsid w:val="004E5A4B"/>
    <w:rsid w:val="004E72B7"/>
    <w:rsid w:val="004F0102"/>
    <w:rsid w:val="004F09BF"/>
    <w:rsid w:val="004F0E8B"/>
    <w:rsid w:val="004F3972"/>
    <w:rsid w:val="004F5C7A"/>
    <w:rsid w:val="004F73BF"/>
    <w:rsid w:val="005008E2"/>
    <w:rsid w:val="00501473"/>
    <w:rsid w:val="005017CE"/>
    <w:rsid w:val="00504459"/>
    <w:rsid w:val="005052EC"/>
    <w:rsid w:val="00505CB2"/>
    <w:rsid w:val="00507260"/>
    <w:rsid w:val="00511C6D"/>
    <w:rsid w:val="00514245"/>
    <w:rsid w:val="00514E89"/>
    <w:rsid w:val="00516514"/>
    <w:rsid w:val="00516DD0"/>
    <w:rsid w:val="005172C8"/>
    <w:rsid w:val="00517688"/>
    <w:rsid w:val="00520B44"/>
    <w:rsid w:val="00520DB9"/>
    <w:rsid w:val="00523B75"/>
    <w:rsid w:val="00530FFE"/>
    <w:rsid w:val="005328C7"/>
    <w:rsid w:val="00533868"/>
    <w:rsid w:val="005373DA"/>
    <w:rsid w:val="00553650"/>
    <w:rsid w:val="00557B69"/>
    <w:rsid w:val="00561218"/>
    <w:rsid w:val="00562A89"/>
    <w:rsid w:val="00564715"/>
    <w:rsid w:val="0056673A"/>
    <w:rsid w:val="005668C5"/>
    <w:rsid w:val="00567550"/>
    <w:rsid w:val="00567FB6"/>
    <w:rsid w:val="00570080"/>
    <w:rsid w:val="00571D78"/>
    <w:rsid w:val="00571E2C"/>
    <w:rsid w:val="00573390"/>
    <w:rsid w:val="00573D16"/>
    <w:rsid w:val="0057483A"/>
    <w:rsid w:val="0057752E"/>
    <w:rsid w:val="00582258"/>
    <w:rsid w:val="00584158"/>
    <w:rsid w:val="00584FB1"/>
    <w:rsid w:val="0058583B"/>
    <w:rsid w:val="00585EAB"/>
    <w:rsid w:val="0058718F"/>
    <w:rsid w:val="00587987"/>
    <w:rsid w:val="00587E49"/>
    <w:rsid w:val="00593A4B"/>
    <w:rsid w:val="00593FEB"/>
    <w:rsid w:val="00595165"/>
    <w:rsid w:val="005A2823"/>
    <w:rsid w:val="005A31E6"/>
    <w:rsid w:val="005A36A4"/>
    <w:rsid w:val="005A44B8"/>
    <w:rsid w:val="005A6107"/>
    <w:rsid w:val="005A7594"/>
    <w:rsid w:val="005B04A4"/>
    <w:rsid w:val="005B0B88"/>
    <w:rsid w:val="005B2BD9"/>
    <w:rsid w:val="005B4DA2"/>
    <w:rsid w:val="005B4FCF"/>
    <w:rsid w:val="005B59B1"/>
    <w:rsid w:val="005B7E86"/>
    <w:rsid w:val="005C052F"/>
    <w:rsid w:val="005C1DE3"/>
    <w:rsid w:val="005C4116"/>
    <w:rsid w:val="005C4607"/>
    <w:rsid w:val="005C48AF"/>
    <w:rsid w:val="005C722A"/>
    <w:rsid w:val="005C7C83"/>
    <w:rsid w:val="005D6F30"/>
    <w:rsid w:val="005E33F2"/>
    <w:rsid w:val="005E4B8A"/>
    <w:rsid w:val="005E4F9E"/>
    <w:rsid w:val="005E7FB4"/>
    <w:rsid w:val="005F179D"/>
    <w:rsid w:val="005F2C25"/>
    <w:rsid w:val="006006CB"/>
    <w:rsid w:val="00603BC0"/>
    <w:rsid w:val="00604525"/>
    <w:rsid w:val="00606B66"/>
    <w:rsid w:val="00607542"/>
    <w:rsid w:val="00607549"/>
    <w:rsid w:val="00626DDE"/>
    <w:rsid w:val="00626EE5"/>
    <w:rsid w:val="00627D44"/>
    <w:rsid w:val="00633360"/>
    <w:rsid w:val="00637B90"/>
    <w:rsid w:val="006406AD"/>
    <w:rsid w:val="00645629"/>
    <w:rsid w:val="00645812"/>
    <w:rsid w:val="00645883"/>
    <w:rsid w:val="00646160"/>
    <w:rsid w:val="0064720E"/>
    <w:rsid w:val="00647423"/>
    <w:rsid w:val="00651426"/>
    <w:rsid w:val="006544C1"/>
    <w:rsid w:val="0065666A"/>
    <w:rsid w:val="00657036"/>
    <w:rsid w:val="006607C3"/>
    <w:rsid w:val="0066148B"/>
    <w:rsid w:val="00662BEC"/>
    <w:rsid w:val="006664ED"/>
    <w:rsid w:val="00680B33"/>
    <w:rsid w:val="0068365F"/>
    <w:rsid w:val="00683AD9"/>
    <w:rsid w:val="0069081A"/>
    <w:rsid w:val="006914B3"/>
    <w:rsid w:val="006945BE"/>
    <w:rsid w:val="00695518"/>
    <w:rsid w:val="0069624C"/>
    <w:rsid w:val="006A0CD9"/>
    <w:rsid w:val="006A2A87"/>
    <w:rsid w:val="006A3A01"/>
    <w:rsid w:val="006A7E5F"/>
    <w:rsid w:val="006B10C3"/>
    <w:rsid w:val="006B193A"/>
    <w:rsid w:val="006B23D1"/>
    <w:rsid w:val="006B420D"/>
    <w:rsid w:val="006B60B8"/>
    <w:rsid w:val="006B6A24"/>
    <w:rsid w:val="006C122C"/>
    <w:rsid w:val="006C1ABC"/>
    <w:rsid w:val="006C4CEA"/>
    <w:rsid w:val="006C54DC"/>
    <w:rsid w:val="006C7D9B"/>
    <w:rsid w:val="006D17D1"/>
    <w:rsid w:val="006D449D"/>
    <w:rsid w:val="006D7F31"/>
    <w:rsid w:val="006E5DAD"/>
    <w:rsid w:val="006E7491"/>
    <w:rsid w:val="006E7C50"/>
    <w:rsid w:val="006E7C7A"/>
    <w:rsid w:val="006F2BDB"/>
    <w:rsid w:val="006F3EF4"/>
    <w:rsid w:val="006F4FB6"/>
    <w:rsid w:val="006F6918"/>
    <w:rsid w:val="006F7C53"/>
    <w:rsid w:val="0070390C"/>
    <w:rsid w:val="00704DDD"/>
    <w:rsid w:val="00710137"/>
    <w:rsid w:val="00710D62"/>
    <w:rsid w:val="00713415"/>
    <w:rsid w:val="00723F6C"/>
    <w:rsid w:val="007268FA"/>
    <w:rsid w:val="00730C6D"/>
    <w:rsid w:val="007317AF"/>
    <w:rsid w:val="00731B2A"/>
    <w:rsid w:val="00733C49"/>
    <w:rsid w:val="00742AC9"/>
    <w:rsid w:val="00743565"/>
    <w:rsid w:val="007453AB"/>
    <w:rsid w:val="00747EFB"/>
    <w:rsid w:val="0075094A"/>
    <w:rsid w:val="00753E50"/>
    <w:rsid w:val="007558BB"/>
    <w:rsid w:val="007561F7"/>
    <w:rsid w:val="00756543"/>
    <w:rsid w:val="00756DD8"/>
    <w:rsid w:val="00760604"/>
    <w:rsid w:val="00761C0D"/>
    <w:rsid w:val="00762458"/>
    <w:rsid w:val="00762683"/>
    <w:rsid w:val="0077194D"/>
    <w:rsid w:val="00771ADB"/>
    <w:rsid w:val="00772B32"/>
    <w:rsid w:val="007760F9"/>
    <w:rsid w:val="00776FF9"/>
    <w:rsid w:val="00777BD4"/>
    <w:rsid w:val="00781D3B"/>
    <w:rsid w:val="00783012"/>
    <w:rsid w:val="00783709"/>
    <w:rsid w:val="0078593E"/>
    <w:rsid w:val="00785FAF"/>
    <w:rsid w:val="007862FB"/>
    <w:rsid w:val="00792D2B"/>
    <w:rsid w:val="0079510E"/>
    <w:rsid w:val="00796616"/>
    <w:rsid w:val="00797969"/>
    <w:rsid w:val="00797DB0"/>
    <w:rsid w:val="007A198F"/>
    <w:rsid w:val="007A299A"/>
    <w:rsid w:val="007A4CD7"/>
    <w:rsid w:val="007B130B"/>
    <w:rsid w:val="007B5D34"/>
    <w:rsid w:val="007B7D97"/>
    <w:rsid w:val="007C1614"/>
    <w:rsid w:val="007C1E18"/>
    <w:rsid w:val="007C1E46"/>
    <w:rsid w:val="007C496B"/>
    <w:rsid w:val="007C4B8F"/>
    <w:rsid w:val="007C5EA4"/>
    <w:rsid w:val="007C62B0"/>
    <w:rsid w:val="007C67F6"/>
    <w:rsid w:val="007C6997"/>
    <w:rsid w:val="007C77B6"/>
    <w:rsid w:val="007D2E24"/>
    <w:rsid w:val="007D4A4E"/>
    <w:rsid w:val="007D6694"/>
    <w:rsid w:val="007E233D"/>
    <w:rsid w:val="007E2DB5"/>
    <w:rsid w:val="007E4C56"/>
    <w:rsid w:val="007E5A0A"/>
    <w:rsid w:val="007E634B"/>
    <w:rsid w:val="007E72AC"/>
    <w:rsid w:val="007F02F4"/>
    <w:rsid w:val="007F2165"/>
    <w:rsid w:val="007F26E1"/>
    <w:rsid w:val="007F4C65"/>
    <w:rsid w:val="007F5834"/>
    <w:rsid w:val="00800324"/>
    <w:rsid w:val="00801C90"/>
    <w:rsid w:val="00801E3D"/>
    <w:rsid w:val="00804422"/>
    <w:rsid w:val="00804A5F"/>
    <w:rsid w:val="00805985"/>
    <w:rsid w:val="0080636F"/>
    <w:rsid w:val="00806C16"/>
    <w:rsid w:val="00807FAF"/>
    <w:rsid w:val="00812DC7"/>
    <w:rsid w:val="0081482C"/>
    <w:rsid w:val="00816B36"/>
    <w:rsid w:val="0082479D"/>
    <w:rsid w:val="00827F54"/>
    <w:rsid w:val="00835255"/>
    <w:rsid w:val="008401F7"/>
    <w:rsid w:val="008446F4"/>
    <w:rsid w:val="00846B91"/>
    <w:rsid w:val="008475D6"/>
    <w:rsid w:val="00850925"/>
    <w:rsid w:val="00852E59"/>
    <w:rsid w:val="0085577E"/>
    <w:rsid w:val="00856C55"/>
    <w:rsid w:val="0085719E"/>
    <w:rsid w:val="00857411"/>
    <w:rsid w:val="00860C04"/>
    <w:rsid w:val="0086371E"/>
    <w:rsid w:val="00864456"/>
    <w:rsid w:val="00864E3C"/>
    <w:rsid w:val="00870038"/>
    <w:rsid w:val="00871B8C"/>
    <w:rsid w:val="00871BA2"/>
    <w:rsid w:val="00871EEA"/>
    <w:rsid w:val="0087203E"/>
    <w:rsid w:val="00876C66"/>
    <w:rsid w:val="00876CCB"/>
    <w:rsid w:val="00877B25"/>
    <w:rsid w:val="00877FF0"/>
    <w:rsid w:val="00880A5C"/>
    <w:rsid w:val="00880BB1"/>
    <w:rsid w:val="00883B8B"/>
    <w:rsid w:val="0088629B"/>
    <w:rsid w:val="008876F7"/>
    <w:rsid w:val="008923F3"/>
    <w:rsid w:val="008944BF"/>
    <w:rsid w:val="008971E5"/>
    <w:rsid w:val="008A0C04"/>
    <w:rsid w:val="008A13FA"/>
    <w:rsid w:val="008A3098"/>
    <w:rsid w:val="008A449D"/>
    <w:rsid w:val="008A5C9A"/>
    <w:rsid w:val="008B1AA2"/>
    <w:rsid w:val="008B37A6"/>
    <w:rsid w:val="008B41D0"/>
    <w:rsid w:val="008B58C8"/>
    <w:rsid w:val="008C08FA"/>
    <w:rsid w:val="008C5A9F"/>
    <w:rsid w:val="008C5DBE"/>
    <w:rsid w:val="008C6571"/>
    <w:rsid w:val="008C6E4B"/>
    <w:rsid w:val="008D0DEA"/>
    <w:rsid w:val="008D1317"/>
    <w:rsid w:val="008D14CE"/>
    <w:rsid w:val="008D322B"/>
    <w:rsid w:val="008D41F8"/>
    <w:rsid w:val="008E2329"/>
    <w:rsid w:val="008E72FC"/>
    <w:rsid w:val="008E7856"/>
    <w:rsid w:val="008F24A7"/>
    <w:rsid w:val="008F3479"/>
    <w:rsid w:val="008F5C6D"/>
    <w:rsid w:val="009024C7"/>
    <w:rsid w:val="00903554"/>
    <w:rsid w:val="00910A02"/>
    <w:rsid w:val="00916011"/>
    <w:rsid w:val="00916ED6"/>
    <w:rsid w:val="009202C0"/>
    <w:rsid w:val="00920F48"/>
    <w:rsid w:val="0092667F"/>
    <w:rsid w:val="00930478"/>
    <w:rsid w:val="00931CD9"/>
    <w:rsid w:val="00936476"/>
    <w:rsid w:val="009364F6"/>
    <w:rsid w:val="00941028"/>
    <w:rsid w:val="009436EB"/>
    <w:rsid w:val="0094690C"/>
    <w:rsid w:val="00951EFF"/>
    <w:rsid w:val="0095300D"/>
    <w:rsid w:val="0095589C"/>
    <w:rsid w:val="009568CD"/>
    <w:rsid w:val="00960FC8"/>
    <w:rsid w:val="00963FEF"/>
    <w:rsid w:val="00964561"/>
    <w:rsid w:val="00964A2F"/>
    <w:rsid w:val="00964E0C"/>
    <w:rsid w:val="00967165"/>
    <w:rsid w:val="00967660"/>
    <w:rsid w:val="00973E0C"/>
    <w:rsid w:val="00973E39"/>
    <w:rsid w:val="009834B4"/>
    <w:rsid w:val="009840B9"/>
    <w:rsid w:val="009840C3"/>
    <w:rsid w:val="00984176"/>
    <w:rsid w:val="0098447A"/>
    <w:rsid w:val="00984574"/>
    <w:rsid w:val="00985C44"/>
    <w:rsid w:val="009862C9"/>
    <w:rsid w:val="00990331"/>
    <w:rsid w:val="00990E2D"/>
    <w:rsid w:val="00992B57"/>
    <w:rsid w:val="00992E5E"/>
    <w:rsid w:val="0099334B"/>
    <w:rsid w:val="00993352"/>
    <w:rsid w:val="0099406B"/>
    <w:rsid w:val="00994087"/>
    <w:rsid w:val="0099494D"/>
    <w:rsid w:val="00994B48"/>
    <w:rsid w:val="00996E4F"/>
    <w:rsid w:val="009A018B"/>
    <w:rsid w:val="009A1FBB"/>
    <w:rsid w:val="009A4A7B"/>
    <w:rsid w:val="009B08E2"/>
    <w:rsid w:val="009B1CE9"/>
    <w:rsid w:val="009B3164"/>
    <w:rsid w:val="009B57A8"/>
    <w:rsid w:val="009C0F26"/>
    <w:rsid w:val="009C30A8"/>
    <w:rsid w:val="009D04AB"/>
    <w:rsid w:val="009D2EC5"/>
    <w:rsid w:val="009D3832"/>
    <w:rsid w:val="009D43C0"/>
    <w:rsid w:val="009D5489"/>
    <w:rsid w:val="009D6143"/>
    <w:rsid w:val="009D77AD"/>
    <w:rsid w:val="009E3382"/>
    <w:rsid w:val="009E41B5"/>
    <w:rsid w:val="009E4728"/>
    <w:rsid w:val="009E7DD4"/>
    <w:rsid w:val="009F114B"/>
    <w:rsid w:val="009F25B0"/>
    <w:rsid w:val="009F2E58"/>
    <w:rsid w:val="009F41BD"/>
    <w:rsid w:val="009F5F8E"/>
    <w:rsid w:val="009F7E71"/>
    <w:rsid w:val="00A01651"/>
    <w:rsid w:val="00A0376E"/>
    <w:rsid w:val="00A064CC"/>
    <w:rsid w:val="00A06D34"/>
    <w:rsid w:val="00A1264C"/>
    <w:rsid w:val="00A16E69"/>
    <w:rsid w:val="00A175FA"/>
    <w:rsid w:val="00A20B4F"/>
    <w:rsid w:val="00A211A5"/>
    <w:rsid w:val="00A24224"/>
    <w:rsid w:val="00A24D8E"/>
    <w:rsid w:val="00A25394"/>
    <w:rsid w:val="00A25540"/>
    <w:rsid w:val="00A27204"/>
    <w:rsid w:val="00A34993"/>
    <w:rsid w:val="00A3764E"/>
    <w:rsid w:val="00A377A1"/>
    <w:rsid w:val="00A40737"/>
    <w:rsid w:val="00A41815"/>
    <w:rsid w:val="00A4465B"/>
    <w:rsid w:val="00A52B4B"/>
    <w:rsid w:val="00A53B47"/>
    <w:rsid w:val="00A61C6A"/>
    <w:rsid w:val="00A6357D"/>
    <w:rsid w:val="00A667A6"/>
    <w:rsid w:val="00A675AB"/>
    <w:rsid w:val="00A7031E"/>
    <w:rsid w:val="00A7264F"/>
    <w:rsid w:val="00A73849"/>
    <w:rsid w:val="00A738B2"/>
    <w:rsid w:val="00A75267"/>
    <w:rsid w:val="00A7687E"/>
    <w:rsid w:val="00A770DF"/>
    <w:rsid w:val="00A80158"/>
    <w:rsid w:val="00A84E65"/>
    <w:rsid w:val="00A85335"/>
    <w:rsid w:val="00A87B4C"/>
    <w:rsid w:val="00A92331"/>
    <w:rsid w:val="00A93146"/>
    <w:rsid w:val="00A94B7D"/>
    <w:rsid w:val="00A94CDB"/>
    <w:rsid w:val="00A9616F"/>
    <w:rsid w:val="00A96EB2"/>
    <w:rsid w:val="00A972EB"/>
    <w:rsid w:val="00A97D25"/>
    <w:rsid w:val="00A97F20"/>
    <w:rsid w:val="00AA035E"/>
    <w:rsid w:val="00AA1C91"/>
    <w:rsid w:val="00AA201A"/>
    <w:rsid w:val="00AA49A3"/>
    <w:rsid w:val="00AA613C"/>
    <w:rsid w:val="00AA72F5"/>
    <w:rsid w:val="00AA76AD"/>
    <w:rsid w:val="00AB0CE3"/>
    <w:rsid w:val="00AB6294"/>
    <w:rsid w:val="00AC390E"/>
    <w:rsid w:val="00AC56BD"/>
    <w:rsid w:val="00AC57C7"/>
    <w:rsid w:val="00AD6D9A"/>
    <w:rsid w:val="00AD710E"/>
    <w:rsid w:val="00AE08CC"/>
    <w:rsid w:val="00AE1CD1"/>
    <w:rsid w:val="00AE58E6"/>
    <w:rsid w:val="00AE62F6"/>
    <w:rsid w:val="00AF1511"/>
    <w:rsid w:val="00AF4747"/>
    <w:rsid w:val="00B0051D"/>
    <w:rsid w:val="00B00BF2"/>
    <w:rsid w:val="00B00C34"/>
    <w:rsid w:val="00B05044"/>
    <w:rsid w:val="00B10687"/>
    <w:rsid w:val="00B112AE"/>
    <w:rsid w:val="00B11FED"/>
    <w:rsid w:val="00B14115"/>
    <w:rsid w:val="00B2057F"/>
    <w:rsid w:val="00B20C83"/>
    <w:rsid w:val="00B22BFE"/>
    <w:rsid w:val="00B271D8"/>
    <w:rsid w:val="00B2727B"/>
    <w:rsid w:val="00B276B9"/>
    <w:rsid w:val="00B27F9C"/>
    <w:rsid w:val="00B30106"/>
    <w:rsid w:val="00B348DE"/>
    <w:rsid w:val="00B40AA3"/>
    <w:rsid w:val="00B42DCC"/>
    <w:rsid w:val="00B43E0D"/>
    <w:rsid w:val="00B44F8E"/>
    <w:rsid w:val="00B466BC"/>
    <w:rsid w:val="00B4691F"/>
    <w:rsid w:val="00B46983"/>
    <w:rsid w:val="00B5269A"/>
    <w:rsid w:val="00B534EB"/>
    <w:rsid w:val="00B547FB"/>
    <w:rsid w:val="00B579DB"/>
    <w:rsid w:val="00B63125"/>
    <w:rsid w:val="00B63768"/>
    <w:rsid w:val="00B65313"/>
    <w:rsid w:val="00B6596D"/>
    <w:rsid w:val="00B66F25"/>
    <w:rsid w:val="00B671A2"/>
    <w:rsid w:val="00B702D0"/>
    <w:rsid w:val="00B7232F"/>
    <w:rsid w:val="00B75BD6"/>
    <w:rsid w:val="00B75E64"/>
    <w:rsid w:val="00B75FC9"/>
    <w:rsid w:val="00B76744"/>
    <w:rsid w:val="00B7783A"/>
    <w:rsid w:val="00B80E26"/>
    <w:rsid w:val="00B83024"/>
    <w:rsid w:val="00B84D54"/>
    <w:rsid w:val="00B851FF"/>
    <w:rsid w:val="00B85632"/>
    <w:rsid w:val="00B87BFD"/>
    <w:rsid w:val="00B90427"/>
    <w:rsid w:val="00B91955"/>
    <w:rsid w:val="00B942C7"/>
    <w:rsid w:val="00B95BF9"/>
    <w:rsid w:val="00B969F3"/>
    <w:rsid w:val="00BA0298"/>
    <w:rsid w:val="00BA1CC5"/>
    <w:rsid w:val="00BA1F2D"/>
    <w:rsid w:val="00BA21C1"/>
    <w:rsid w:val="00BA4488"/>
    <w:rsid w:val="00BA58DB"/>
    <w:rsid w:val="00BA62BA"/>
    <w:rsid w:val="00BB2BC2"/>
    <w:rsid w:val="00BB425E"/>
    <w:rsid w:val="00BB5AC7"/>
    <w:rsid w:val="00BB5F5F"/>
    <w:rsid w:val="00BB7CA3"/>
    <w:rsid w:val="00BC143C"/>
    <w:rsid w:val="00BC2969"/>
    <w:rsid w:val="00BC4703"/>
    <w:rsid w:val="00BC51C5"/>
    <w:rsid w:val="00BC5F12"/>
    <w:rsid w:val="00BD4ED6"/>
    <w:rsid w:val="00BD7FB8"/>
    <w:rsid w:val="00BE0346"/>
    <w:rsid w:val="00BE1509"/>
    <w:rsid w:val="00BE2B4C"/>
    <w:rsid w:val="00BE2E0C"/>
    <w:rsid w:val="00BE50C3"/>
    <w:rsid w:val="00BF6C2C"/>
    <w:rsid w:val="00C01494"/>
    <w:rsid w:val="00C014AB"/>
    <w:rsid w:val="00C02AA1"/>
    <w:rsid w:val="00C03985"/>
    <w:rsid w:val="00C06F08"/>
    <w:rsid w:val="00C07019"/>
    <w:rsid w:val="00C136C6"/>
    <w:rsid w:val="00C203EA"/>
    <w:rsid w:val="00C22B41"/>
    <w:rsid w:val="00C266CC"/>
    <w:rsid w:val="00C27F58"/>
    <w:rsid w:val="00C30201"/>
    <w:rsid w:val="00C3100A"/>
    <w:rsid w:val="00C31F38"/>
    <w:rsid w:val="00C34210"/>
    <w:rsid w:val="00C37382"/>
    <w:rsid w:val="00C4285D"/>
    <w:rsid w:val="00C538A6"/>
    <w:rsid w:val="00C53FE0"/>
    <w:rsid w:val="00C5512A"/>
    <w:rsid w:val="00C55A1C"/>
    <w:rsid w:val="00C55E5D"/>
    <w:rsid w:val="00C56539"/>
    <w:rsid w:val="00C6122E"/>
    <w:rsid w:val="00C62D77"/>
    <w:rsid w:val="00C6344F"/>
    <w:rsid w:val="00C6395C"/>
    <w:rsid w:val="00C63C3B"/>
    <w:rsid w:val="00C668D0"/>
    <w:rsid w:val="00C67799"/>
    <w:rsid w:val="00C72E5E"/>
    <w:rsid w:val="00C73557"/>
    <w:rsid w:val="00C739EC"/>
    <w:rsid w:val="00C74A54"/>
    <w:rsid w:val="00C75786"/>
    <w:rsid w:val="00C75E3A"/>
    <w:rsid w:val="00C76D08"/>
    <w:rsid w:val="00C77F23"/>
    <w:rsid w:val="00C80E65"/>
    <w:rsid w:val="00C81249"/>
    <w:rsid w:val="00C814AC"/>
    <w:rsid w:val="00C81FB6"/>
    <w:rsid w:val="00C9029C"/>
    <w:rsid w:val="00C9173C"/>
    <w:rsid w:val="00C934CE"/>
    <w:rsid w:val="00C94C3D"/>
    <w:rsid w:val="00C95C98"/>
    <w:rsid w:val="00C97B44"/>
    <w:rsid w:val="00CA398A"/>
    <w:rsid w:val="00CB201D"/>
    <w:rsid w:val="00CB2F66"/>
    <w:rsid w:val="00CB43ED"/>
    <w:rsid w:val="00CC3223"/>
    <w:rsid w:val="00CC3673"/>
    <w:rsid w:val="00CC3B54"/>
    <w:rsid w:val="00CC5540"/>
    <w:rsid w:val="00CC6D3E"/>
    <w:rsid w:val="00CC7DF9"/>
    <w:rsid w:val="00CD0736"/>
    <w:rsid w:val="00CD0D35"/>
    <w:rsid w:val="00CD4510"/>
    <w:rsid w:val="00CD509A"/>
    <w:rsid w:val="00CD5872"/>
    <w:rsid w:val="00CD5DAA"/>
    <w:rsid w:val="00CD620C"/>
    <w:rsid w:val="00CD7BBA"/>
    <w:rsid w:val="00CE61D2"/>
    <w:rsid w:val="00CF0C73"/>
    <w:rsid w:val="00CF284A"/>
    <w:rsid w:val="00CF68E1"/>
    <w:rsid w:val="00D02218"/>
    <w:rsid w:val="00D03409"/>
    <w:rsid w:val="00D057C4"/>
    <w:rsid w:val="00D06247"/>
    <w:rsid w:val="00D10A93"/>
    <w:rsid w:val="00D157A2"/>
    <w:rsid w:val="00D1607C"/>
    <w:rsid w:val="00D17003"/>
    <w:rsid w:val="00D2087A"/>
    <w:rsid w:val="00D22FF5"/>
    <w:rsid w:val="00D24E44"/>
    <w:rsid w:val="00D266FF"/>
    <w:rsid w:val="00D31568"/>
    <w:rsid w:val="00D342C4"/>
    <w:rsid w:val="00D3550D"/>
    <w:rsid w:val="00D35D81"/>
    <w:rsid w:val="00D441A3"/>
    <w:rsid w:val="00D44468"/>
    <w:rsid w:val="00D44A32"/>
    <w:rsid w:val="00D45E60"/>
    <w:rsid w:val="00D47473"/>
    <w:rsid w:val="00D5120E"/>
    <w:rsid w:val="00D520D5"/>
    <w:rsid w:val="00D614D9"/>
    <w:rsid w:val="00D64D1A"/>
    <w:rsid w:val="00D67087"/>
    <w:rsid w:val="00D67D16"/>
    <w:rsid w:val="00D715E5"/>
    <w:rsid w:val="00D750BE"/>
    <w:rsid w:val="00D770D6"/>
    <w:rsid w:val="00D77446"/>
    <w:rsid w:val="00D807DE"/>
    <w:rsid w:val="00D83AA5"/>
    <w:rsid w:val="00D83C94"/>
    <w:rsid w:val="00D84406"/>
    <w:rsid w:val="00D8687C"/>
    <w:rsid w:val="00D871AE"/>
    <w:rsid w:val="00D910DE"/>
    <w:rsid w:val="00D9335F"/>
    <w:rsid w:val="00D93798"/>
    <w:rsid w:val="00D93AE8"/>
    <w:rsid w:val="00D949EC"/>
    <w:rsid w:val="00DA1B19"/>
    <w:rsid w:val="00DA2436"/>
    <w:rsid w:val="00DA2D94"/>
    <w:rsid w:val="00DA374F"/>
    <w:rsid w:val="00DB1599"/>
    <w:rsid w:val="00DB2E83"/>
    <w:rsid w:val="00DB3297"/>
    <w:rsid w:val="00DB32DC"/>
    <w:rsid w:val="00DB4AE5"/>
    <w:rsid w:val="00DB50E2"/>
    <w:rsid w:val="00DB5587"/>
    <w:rsid w:val="00DC124F"/>
    <w:rsid w:val="00DC1E39"/>
    <w:rsid w:val="00DD1A4D"/>
    <w:rsid w:val="00DD35B5"/>
    <w:rsid w:val="00DD391D"/>
    <w:rsid w:val="00DD50B9"/>
    <w:rsid w:val="00DD51D6"/>
    <w:rsid w:val="00DE1851"/>
    <w:rsid w:val="00DE6588"/>
    <w:rsid w:val="00DF1AAE"/>
    <w:rsid w:val="00DF302A"/>
    <w:rsid w:val="00DF367F"/>
    <w:rsid w:val="00DF3768"/>
    <w:rsid w:val="00DF6A2F"/>
    <w:rsid w:val="00DF76B2"/>
    <w:rsid w:val="00E04E63"/>
    <w:rsid w:val="00E10D40"/>
    <w:rsid w:val="00E11556"/>
    <w:rsid w:val="00E1786C"/>
    <w:rsid w:val="00E23257"/>
    <w:rsid w:val="00E23F12"/>
    <w:rsid w:val="00E27012"/>
    <w:rsid w:val="00E31A0F"/>
    <w:rsid w:val="00E341E3"/>
    <w:rsid w:val="00E358AA"/>
    <w:rsid w:val="00E40B3A"/>
    <w:rsid w:val="00E41D33"/>
    <w:rsid w:val="00E431C7"/>
    <w:rsid w:val="00E43E5C"/>
    <w:rsid w:val="00E45506"/>
    <w:rsid w:val="00E465AE"/>
    <w:rsid w:val="00E509F9"/>
    <w:rsid w:val="00E57B27"/>
    <w:rsid w:val="00E61274"/>
    <w:rsid w:val="00E61BD2"/>
    <w:rsid w:val="00E61F6B"/>
    <w:rsid w:val="00E71EA1"/>
    <w:rsid w:val="00E74E26"/>
    <w:rsid w:val="00E752F7"/>
    <w:rsid w:val="00E770FB"/>
    <w:rsid w:val="00E83894"/>
    <w:rsid w:val="00E83E50"/>
    <w:rsid w:val="00E860AE"/>
    <w:rsid w:val="00E90F88"/>
    <w:rsid w:val="00E9450E"/>
    <w:rsid w:val="00E947E4"/>
    <w:rsid w:val="00E95398"/>
    <w:rsid w:val="00E957DE"/>
    <w:rsid w:val="00E97778"/>
    <w:rsid w:val="00EA1055"/>
    <w:rsid w:val="00EA2BA3"/>
    <w:rsid w:val="00EA65E1"/>
    <w:rsid w:val="00EB37F7"/>
    <w:rsid w:val="00EC0B3C"/>
    <w:rsid w:val="00EC20CC"/>
    <w:rsid w:val="00EC4C93"/>
    <w:rsid w:val="00EC64B0"/>
    <w:rsid w:val="00EC7393"/>
    <w:rsid w:val="00ED4789"/>
    <w:rsid w:val="00EE1497"/>
    <w:rsid w:val="00EE281B"/>
    <w:rsid w:val="00EE390B"/>
    <w:rsid w:val="00EE5AEF"/>
    <w:rsid w:val="00EF04D9"/>
    <w:rsid w:val="00EF1CC8"/>
    <w:rsid w:val="00EF3CEF"/>
    <w:rsid w:val="00EF53E6"/>
    <w:rsid w:val="00EF7DEE"/>
    <w:rsid w:val="00F0230D"/>
    <w:rsid w:val="00F024EF"/>
    <w:rsid w:val="00F034A4"/>
    <w:rsid w:val="00F038AE"/>
    <w:rsid w:val="00F04FE6"/>
    <w:rsid w:val="00F0722C"/>
    <w:rsid w:val="00F07593"/>
    <w:rsid w:val="00F07925"/>
    <w:rsid w:val="00F07F30"/>
    <w:rsid w:val="00F158E6"/>
    <w:rsid w:val="00F16045"/>
    <w:rsid w:val="00F17EA5"/>
    <w:rsid w:val="00F208BC"/>
    <w:rsid w:val="00F269A0"/>
    <w:rsid w:val="00F300FC"/>
    <w:rsid w:val="00F30410"/>
    <w:rsid w:val="00F34EB3"/>
    <w:rsid w:val="00F352F0"/>
    <w:rsid w:val="00F3573E"/>
    <w:rsid w:val="00F371C5"/>
    <w:rsid w:val="00F41131"/>
    <w:rsid w:val="00F41654"/>
    <w:rsid w:val="00F420CB"/>
    <w:rsid w:val="00F45749"/>
    <w:rsid w:val="00F45D97"/>
    <w:rsid w:val="00F46FC8"/>
    <w:rsid w:val="00F50ACE"/>
    <w:rsid w:val="00F52C21"/>
    <w:rsid w:val="00F5334D"/>
    <w:rsid w:val="00F537A5"/>
    <w:rsid w:val="00F550DE"/>
    <w:rsid w:val="00F55136"/>
    <w:rsid w:val="00F61326"/>
    <w:rsid w:val="00F614B6"/>
    <w:rsid w:val="00F62F36"/>
    <w:rsid w:val="00F63B79"/>
    <w:rsid w:val="00F649C6"/>
    <w:rsid w:val="00F7097C"/>
    <w:rsid w:val="00F720F7"/>
    <w:rsid w:val="00F777F0"/>
    <w:rsid w:val="00F8355B"/>
    <w:rsid w:val="00F83B73"/>
    <w:rsid w:val="00F85625"/>
    <w:rsid w:val="00F93FDB"/>
    <w:rsid w:val="00F94633"/>
    <w:rsid w:val="00FA054C"/>
    <w:rsid w:val="00FA0B90"/>
    <w:rsid w:val="00FA2C65"/>
    <w:rsid w:val="00FA4622"/>
    <w:rsid w:val="00FA4684"/>
    <w:rsid w:val="00FA6D73"/>
    <w:rsid w:val="00FB1FB1"/>
    <w:rsid w:val="00FB2A8E"/>
    <w:rsid w:val="00FB2C57"/>
    <w:rsid w:val="00FB327E"/>
    <w:rsid w:val="00FB4123"/>
    <w:rsid w:val="00FB4127"/>
    <w:rsid w:val="00FB4894"/>
    <w:rsid w:val="00FB6E77"/>
    <w:rsid w:val="00FB7E1C"/>
    <w:rsid w:val="00FB7E1E"/>
    <w:rsid w:val="00FC2D96"/>
    <w:rsid w:val="00FC6785"/>
    <w:rsid w:val="00FC7209"/>
    <w:rsid w:val="00FC77F0"/>
    <w:rsid w:val="00FD125C"/>
    <w:rsid w:val="00FD17AD"/>
    <w:rsid w:val="00FD3C0A"/>
    <w:rsid w:val="00FD4D6D"/>
    <w:rsid w:val="00FD5B3F"/>
    <w:rsid w:val="00FD5D32"/>
    <w:rsid w:val="00FD7C3C"/>
    <w:rsid w:val="00FE05FA"/>
    <w:rsid w:val="00FE1B09"/>
    <w:rsid w:val="00FE7C82"/>
    <w:rsid w:val="00FF060D"/>
    <w:rsid w:val="00FF1151"/>
    <w:rsid w:val="00FF222E"/>
    <w:rsid w:val="00FF42A5"/>
    <w:rsid w:val="00FF72A8"/>
    <w:rsid w:val="09002257"/>
    <w:rsid w:val="34F68AD4"/>
    <w:rsid w:val="42602A17"/>
    <w:rsid w:val="47400A67"/>
    <w:rsid w:val="498A0F62"/>
    <w:rsid w:val="610C23FA"/>
    <w:rsid w:val="751A1D40"/>
    <w:rsid w:val="77300B9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95DB1AD"/>
  <w15:chartTrackingRefBased/>
  <w15:docId w15:val="{497B6021-CEE7-41FC-BC3B-8042ED1EB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Body Text"/>
    <w:basedOn w:val="a"/>
    <w:rPr>
      <w:rFonts w:ascii="ＭＳ Ｐゴシック" w:eastAsia="ＭＳ Ｐゴシック" w:hAnsi="ＭＳ Ｐゴシック"/>
      <w:sz w:val="20"/>
    </w:rPr>
  </w:style>
  <w:style w:type="paragraph" w:styleId="2">
    <w:name w:val="Body Text Indent 2"/>
    <w:basedOn w:val="a"/>
    <w:rsid w:val="00355274"/>
    <w:pPr>
      <w:spacing w:line="480" w:lineRule="auto"/>
      <w:ind w:leftChars="400" w:left="851"/>
    </w:pPr>
  </w:style>
  <w:style w:type="paragraph" w:styleId="a6">
    <w:name w:val="Balloon Text"/>
    <w:basedOn w:val="a"/>
    <w:semiHidden/>
    <w:rsid w:val="00E23257"/>
    <w:rPr>
      <w:rFonts w:ascii="Arial" w:eastAsia="ＭＳ ゴシック" w:hAnsi="Arial"/>
      <w:sz w:val="18"/>
      <w:szCs w:val="18"/>
    </w:rPr>
  </w:style>
  <w:style w:type="character" w:customStyle="1" w:styleId="CommentReference1">
    <w:name w:val="Comment Reference1"/>
    <w:rsid w:val="00593FEB"/>
    <w:rPr>
      <w:sz w:val="18"/>
      <w:szCs w:val="18"/>
    </w:rPr>
  </w:style>
  <w:style w:type="paragraph" w:styleId="a7">
    <w:name w:val="header"/>
    <w:basedOn w:val="a"/>
    <w:link w:val="a8"/>
    <w:rsid w:val="00DA2D94"/>
    <w:pPr>
      <w:tabs>
        <w:tab w:val="center" w:pos="4252"/>
        <w:tab w:val="right" w:pos="8504"/>
      </w:tabs>
      <w:snapToGrid w:val="0"/>
    </w:pPr>
  </w:style>
  <w:style w:type="character" w:customStyle="1" w:styleId="a8">
    <w:name w:val="ヘッダー (文字)"/>
    <w:link w:val="a7"/>
    <w:rsid w:val="00DA2D94"/>
    <w:rPr>
      <w:kern w:val="2"/>
      <w:sz w:val="21"/>
      <w:szCs w:val="24"/>
    </w:rPr>
  </w:style>
  <w:style w:type="paragraph" w:styleId="a9">
    <w:name w:val="Revision"/>
    <w:hidden/>
    <w:uiPriority w:val="99"/>
    <w:semiHidden/>
    <w:rsid w:val="00870038"/>
    <w:rPr>
      <w:kern w:val="2"/>
      <w:sz w:val="21"/>
      <w:szCs w:val="24"/>
    </w:rPr>
  </w:style>
  <w:style w:type="character" w:styleId="aa">
    <w:name w:val="Hyperlink"/>
    <w:rsid w:val="000E05F0"/>
    <w:rPr>
      <w:color w:val="467886"/>
      <w:u w:val="single"/>
    </w:rPr>
  </w:style>
  <w:style w:type="character" w:styleId="ab">
    <w:name w:val="Unresolved Mention"/>
    <w:uiPriority w:val="99"/>
    <w:semiHidden/>
    <w:unhideWhenUsed/>
    <w:rsid w:val="000E05F0"/>
    <w:rPr>
      <w:color w:val="605E5C"/>
      <w:shd w:val="clear" w:color="auto" w:fill="E1DFDD"/>
    </w:rPr>
  </w:style>
  <w:style w:type="paragraph" w:styleId="ac">
    <w:name w:val="Closing"/>
    <w:basedOn w:val="a"/>
    <w:link w:val="ad"/>
    <w:rsid w:val="00DF76B2"/>
    <w:pPr>
      <w:jc w:val="right"/>
    </w:pPr>
    <w:rPr>
      <w:rFonts w:ascii="游明朝" w:eastAsia="游明朝" w:hAnsi="游明朝"/>
      <w:szCs w:val="21"/>
    </w:rPr>
  </w:style>
  <w:style w:type="character" w:customStyle="1" w:styleId="ad">
    <w:name w:val="結語 (文字)"/>
    <w:basedOn w:val="a0"/>
    <w:link w:val="ac"/>
    <w:rsid w:val="00DF76B2"/>
    <w:rPr>
      <w:rFonts w:ascii="游明朝" w:eastAsia="游明朝" w:hAnsi="游明朝"/>
      <w:kern w:val="2"/>
      <w:sz w:val="21"/>
      <w:szCs w:val="21"/>
    </w:rPr>
  </w:style>
  <w:style w:type="paragraph" w:styleId="ae">
    <w:name w:val="List Paragraph"/>
    <w:basedOn w:val="a"/>
    <w:uiPriority w:val="34"/>
    <w:qFormat/>
    <w:rsid w:val="00F41654"/>
    <w:pPr>
      <w:ind w:leftChars="400" w:left="840"/>
    </w:pPr>
  </w:style>
  <w:style w:type="character" w:styleId="af">
    <w:name w:val="FollowedHyperlink"/>
    <w:basedOn w:val="a0"/>
    <w:rsid w:val="00704DDD"/>
    <w:rPr>
      <w:color w:val="96607D" w:themeColor="followedHyperlink"/>
      <w:u w:val="single"/>
    </w:rPr>
  </w:style>
  <w:style w:type="character" w:styleId="af0">
    <w:name w:val="annotation reference"/>
    <w:basedOn w:val="a0"/>
    <w:rsid w:val="00207BDD"/>
    <w:rPr>
      <w:sz w:val="18"/>
      <w:szCs w:val="18"/>
    </w:rPr>
  </w:style>
  <w:style w:type="paragraph" w:styleId="af1">
    <w:name w:val="annotation text"/>
    <w:basedOn w:val="a"/>
    <w:link w:val="af2"/>
    <w:rsid w:val="00207BDD"/>
    <w:pPr>
      <w:jc w:val="left"/>
    </w:pPr>
  </w:style>
  <w:style w:type="character" w:customStyle="1" w:styleId="af2">
    <w:name w:val="コメント文字列 (文字)"/>
    <w:basedOn w:val="a0"/>
    <w:link w:val="af1"/>
    <w:rsid w:val="00207BDD"/>
    <w:rPr>
      <w:kern w:val="2"/>
      <w:sz w:val="21"/>
      <w:szCs w:val="24"/>
    </w:rPr>
  </w:style>
  <w:style w:type="paragraph" w:styleId="af3">
    <w:name w:val="annotation subject"/>
    <w:basedOn w:val="af1"/>
    <w:next w:val="af1"/>
    <w:link w:val="af4"/>
    <w:rsid w:val="00207BDD"/>
    <w:rPr>
      <w:b/>
      <w:bCs/>
    </w:rPr>
  </w:style>
  <w:style w:type="character" w:customStyle="1" w:styleId="af4">
    <w:name w:val="コメント内容 (文字)"/>
    <w:basedOn w:val="af2"/>
    <w:link w:val="af3"/>
    <w:rsid w:val="00207BDD"/>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908893">
      <w:bodyDiv w:val="1"/>
      <w:marLeft w:val="0"/>
      <w:marRight w:val="0"/>
      <w:marTop w:val="0"/>
      <w:marBottom w:val="0"/>
      <w:divBdr>
        <w:top w:val="none" w:sz="0" w:space="0" w:color="auto"/>
        <w:left w:val="none" w:sz="0" w:space="0" w:color="auto"/>
        <w:bottom w:val="none" w:sz="0" w:space="0" w:color="auto"/>
        <w:right w:val="none" w:sz="0" w:space="0" w:color="auto"/>
      </w:divBdr>
    </w:div>
    <w:div w:id="248849367">
      <w:bodyDiv w:val="1"/>
      <w:marLeft w:val="0"/>
      <w:marRight w:val="0"/>
      <w:marTop w:val="0"/>
      <w:marBottom w:val="0"/>
      <w:divBdr>
        <w:top w:val="none" w:sz="0" w:space="0" w:color="auto"/>
        <w:left w:val="none" w:sz="0" w:space="0" w:color="auto"/>
        <w:bottom w:val="none" w:sz="0" w:space="0" w:color="auto"/>
        <w:right w:val="none" w:sz="0" w:space="0" w:color="auto"/>
      </w:divBdr>
    </w:div>
    <w:div w:id="413548112">
      <w:bodyDiv w:val="1"/>
      <w:marLeft w:val="0"/>
      <w:marRight w:val="0"/>
      <w:marTop w:val="0"/>
      <w:marBottom w:val="0"/>
      <w:divBdr>
        <w:top w:val="none" w:sz="0" w:space="0" w:color="auto"/>
        <w:left w:val="none" w:sz="0" w:space="0" w:color="auto"/>
        <w:bottom w:val="none" w:sz="0" w:space="0" w:color="auto"/>
        <w:right w:val="none" w:sz="0" w:space="0" w:color="auto"/>
      </w:divBdr>
    </w:div>
    <w:div w:id="1221356900">
      <w:bodyDiv w:val="1"/>
      <w:marLeft w:val="0"/>
      <w:marRight w:val="0"/>
      <w:marTop w:val="0"/>
      <w:marBottom w:val="0"/>
      <w:divBdr>
        <w:top w:val="none" w:sz="0" w:space="0" w:color="auto"/>
        <w:left w:val="none" w:sz="0" w:space="0" w:color="auto"/>
        <w:bottom w:val="none" w:sz="0" w:space="0" w:color="auto"/>
        <w:right w:val="none" w:sz="0" w:space="0" w:color="auto"/>
      </w:divBdr>
    </w:div>
    <w:div w:id="1226642107">
      <w:bodyDiv w:val="1"/>
      <w:marLeft w:val="0"/>
      <w:marRight w:val="0"/>
      <w:marTop w:val="0"/>
      <w:marBottom w:val="0"/>
      <w:divBdr>
        <w:top w:val="none" w:sz="0" w:space="0" w:color="auto"/>
        <w:left w:val="none" w:sz="0" w:space="0" w:color="auto"/>
        <w:bottom w:val="none" w:sz="0" w:space="0" w:color="auto"/>
        <w:right w:val="none" w:sz="0" w:space="0" w:color="auto"/>
      </w:divBdr>
    </w:div>
    <w:div w:id="1883053646">
      <w:bodyDiv w:val="1"/>
      <w:marLeft w:val="0"/>
      <w:marRight w:val="0"/>
      <w:marTop w:val="0"/>
      <w:marBottom w:val="0"/>
      <w:divBdr>
        <w:top w:val="none" w:sz="0" w:space="0" w:color="auto"/>
        <w:left w:val="none" w:sz="0" w:space="0" w:color="auto"/>
        <w:bottom w:val="none" w:sz="0" w:space="0" w:color="auto"/>
        <w:right w:val="none" w:sz="0" w:space="0" w:color="auto"/>
      </w:divBdr>
      <w:divsChild>
        <w:div w:id="201940888">
          <w:marLeft w:val="0"/>
          <w:marRight w:val="0"/>
          <w:marTop w:val="0"/>
          <w:marBottom w:val="0"/>
          <w:divBdr>
            <w:top w:val="none" w:sz="0" w:space="0" w:color="auto"/>
            <w:left w:val="none" w:sz="0" w:space="0" w:color="auto"/>
            <w:bottom w:val="none" w:sz="0" w:space="0" w:color="auto"/>
            <w:right w:val="none" w:sz="0" w:space="0" w:color="auto"/>
          </w:divBdr>
          <w:divsChild>
            <w:div w:id="1614167625">
              <w:marLeft w:val="0"/>
              <w:marRight w:val="0"/>
              <w:marTop w:val="0"/>
              <w:marBottom w:val="0"/>
              <w:divBdr>
                <w:top w:val="none" w:sz="0" w:space="0" w:color="auto"/>
                <w:left w:val="none" w:sz="0" w:space="0" w:color="auto"/>
                <w:bottom w:val="none" w:sz="0" w:space="0" w:color="auto"/>
                <w:right w:val="none" w:sz="0" w:space="0" w:color="auto"/>
              </w:divBdr>
              <w:divsChild>
                <w:div w:id="286815576">
                  <w:marLeft w:val="0"/>
                  <w:marRight w:val="0"/>
                  <w:marTop w:val="0"/>
                  <w:marBottom w:val="0"/>
                  <w:divBdr>
                    <w:top w:val="none" w:sz="0" w:space="0" w:color="auto"/>
                    <w:left w:val="none" w:sz="0" w:space="0" w:color="auto"/>
                    <w:bottom w:val="none" w:sz="0" w:space="0" w:color="auto"/>
                    <w:right w:val="none" w:sz="0" w:space="0" w:color="auto"/>
                  </w:divBdr>
                  <w:divsChild>
                    <w:div w:id="1238712492">
                      <w:marLeft w:val="150"/>
                      <w:marRight w:val="150"/>
                      <w:marTop w:val="0"/>
                      <w:marBottom w:val="150"/>
                      <w:divBdr>
                        <w:top w:val="none" w:sz="0" w:space="0" w:color="auto"/>
                        <w:left w:val="none" w:sz="0" w:space="0" w:color="auto"/>
                        <w:bottom w:val="none" w:sz="0" w:space="0" w:color="auto"/>
                        <w:right w:val="none" w:sz="0" w:space="0" w:color="auto"/>
                      </w:divBdr>
                      <w:divsChild>
                        <w:div w:id="1547713459">
                          <w:marLeft w:val="0"/>
                          <w:marRight w:val="0"/>
                          <w:marTop w:val="75"/>
                          <w:marBottom w:val="0"/>
                          <w:divBdr>
                            <w:top w:val="none" w:sz="0" w:space="0" w:color="auto"/>
                            <w:left w:val="none" w:sz="0" w:space="0" w:color="auto"/>
                            <w:bottom w:val="none" w:sz="0" w:space="0" w:color="auto"/>
                            <w:right w:val="none" w:sz="0" w:space="0" w:color="auto"/>
                          </w:divBdr>
                          <w:divsChild>
                            <w:div w:id="734668541">
                              <w:marLeft w:val="0"/>
                              <w:marRight w:val="0"/>
                              <w:marTop w:val="0"/>
                              <w:marBottom w:val="0"/>
                              <w:divBdr>
                                <w:top w:val="none" w:sz="0" w:space="0" w:color="auto"/>
                                <w:left w:val="none" w:sz="0" w:space="0" w:color="auto"/>
                                <w:bottom w:val="none" w:sz="0" w:space="0" w:color="auto"/>
                                <w:right w:val="none" w:sz="0" w:space="0" w:color="auto"/>
                              </w:divBdr>
                              <w:divsChild>
                                <w:div w:id="1263562390">
                                  <w:marLeft w:val="120"/>
                                  <w:marRight w:val="120"/>
                                  <w:marTop w:val="120"/>
                                  <w:marBottom w:val="120"/>
                                  <w:divBdr>
                                    <w:top w:val="none" w:sz="0" w:space="0" w:color="auto"/>
                                    <w:left w:val="none" w:sz="0" w:space="0" w:color="auto"/>
                                    <w:bottom w:val="none" w:sz="0" w:space="0" w:color="auto"/>
                                    <w:right w:val="none" w:sz="0" w:space="0" w:color="auto"/>
                                  </w:divBdr>
                                  <w:divsChild>
                                    <w:div w:id="484511060">
                                      <w:marLeft w:val="0"/>
                                      <w:marRight w:val="0"/>
                                      <w:marTop w:val="0"/>
                                      <w:marBottom w:val="0"/>
                                      <w:divBdr>
                                        <w:top w:val="none" w:sz="0" w:space="0" w:color="auto"/>
                                        <w:left w:val="none" w:sz="0" w:space="0" w:color="auto"/>
                                        <w:bottom w:val="none" w:sz="0" w:space="0" w:color="auto"/>
                                        <w:right w:val="none" w:sz="0" w:space="0" w:color="auto"/>
                                      </w:divBdr>
                                    </w:div>
                                    <w:div w:id="1367414902">
                                      <w:marLeft w:val="0"/>
                                      <w:marRight w:val="0"/>
                                      <w:marTop w:val="0"/>
                                      <w:marBottom w:val="0"/>
                                      <w:divBdr>
                                        <w:top w:val="none" w:sz="0" w:space="0" w:color="auto"/>
                                        <w:left w:val="none" w:sz="0" w:space="0" w:color="auto"/>
                                        <w:bottom w:val="none" w:sz="0" w:space="0" w:color="auto"/>
                                        <w:right w:val="none" w:sz="0" w:space="0" w:color="auto"/>
                                      </w:divBdr>
                                    </w:div>
                                    <w:div w:id="1713774390">
                                      <w:marLeft w:val="0"/>
                                      <w:marRight w:val="0"/>
                                      <w:marTop w:val="0"/>
                                      <w:marBottom w:val="0"/>
                                      <w:divBdr>
                                        <w:top w:val="none" w:sz="0" w:space="0" w:color="auto"/>
                                        <w:left w:val="none" w:sz="0" w:space="0" w:color="auto"/>
                                        <w:bottom w:val="none" w:sz="0" w:space="0" w:color="auto"/>
                                        <w:right w:val="none" w:sz="0" w:space="0" w:color="auto"/>
                                      </w:divBdr>
                                    </w:div>
                                    <w:div w:id="1902134282">
                                      <w:marLeft w:val="0"/>
                                      <w:marRight w:val="0"/>
                                      <w:marTop w:val="0"/>
                                      <w:marBottom w:val="0"/>
                                      <w:divBdr>
                                        <w:top w:val="none" w:sz="0" w:space="0" w:color="auto"/>
                                        <w:left w:val="none" w:sz="0" w:space="0" w:color="auto"/>
                                        <w:bottom w:val="none" w:sz="0" w:space="0" w:color="auto"/>
                                        <w:right w:val="none" w:sz="0" w:space="0" w:color="auto"/>
                                      </w:divBdr>
                                    </w:div>
                                    <w:div w:id="211945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0723059">
      <w:bodyDiv w:val="1"/>
      <w:marLeft w:val="0"/>
      <w:marRight w:val="0"/>
      <w:marTop w:val="0"/>
      <w:marBottom w:val="0"/>
      <w:divBdr>
        <w:top w:val="none" w:sz="0" w:space="0" w:color="auto"/>
        <w:left w:val="none" w:sz="0" w:space="0" w:color="auto"/>
        <w:bottom w:val="none" w:sz="0" w:space="0" w:color="auto"/>
        <w:right w:val="none" w:sz="0" w:space="0" w:color="auto"/>
      </w:divBdr>
    </w:div>
    <w:div w:id="1966812673">
      <w:bodyDiv w:val="1"/>
      <w:marLeft w:val="0"/>
      <w:marRight w:val="0"/>
      <w:marTop w:val="0"/>
      <w:marBottom w:val="0"/>
      <w:divBdr>
        <w:top w:val="none" w:sz="0" w:space="0" w:color="auto"/>
        <w:left w:val="none" w:sz="0" w:space="0" w:color="auto"/>
        <w:bottom w:val="none" w:sz="0" w:space="0" w:color="auto"/>
        <w:right w:val="none" w:sz="0" w:space="0" w:color="auto"/>
      </w:divBdr>
    </w:div>
    <w:div w:id="1986275748">
      <w:bodyDiv w:val="1"/>
      <w:marLeft w:val="0"/>
      <w:marRight w:val="0"/>
      <w:marTop w:val="0"/>
      <w:marBottom w:val="0"/>
      <w:divBdr>
        <w:top w:val="none" w:sz="0" w:space="0" w:color="auto"/>
        <w:left w:val="none" w:sz="0" w:space="0" w:color="auto"/>
        <w:bottom w:val="none" w:sz="0" w:space="0" w:color="auto"/>
        <w:right w:val="none" w:sz="0" w:space="0" w:color="auto"/>
      </w:divBdr>
    </w:div>
    <w:div w:id="1992756729">
      <w:bodyDiv w:val="1"/>
      <w:marLeft w:val="0"/>
      <w:marRight w:val="0"/>
      <w:marTop w:val="0"/>
      <w:marBottom w:val="0"/>
      <w:divBdr>
        <w:top w:val="none" w:sz="0" w:space="0" w:color="auto"/>
        <w:left w:val="none" w:sz="0" w:space="0" w:color="auto"/>
        <w:bottom w:val="none" w:sz="0" w:space="0" w:color="auto"/>
        <w:right w:val="none" w:sz="0" w:space="0" w:color="auto"/>
      </w:divBdr>
    </w:div>
    <w:div w:id="2027630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kc_bid@jpf.go.j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jpf.go.jp/j/kansai/training/counterpart/index.html"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jpf.go.jp/j/kansai/training/specialists/diplomat-officia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dd831380-f772-4d0a-86be-ca519d40c5a8" xsi:nil="true"/>
    <lcf76f155ced4ddcb4097134ff3c332f xmlns="2a070983-2be5-440b-9d44-73f2eb41bda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F365F4A287F1CE4DB043853F683F01E0" ma:contentTypeVersion="18" ma:contentTypeDescription="新しいドキュメントを作成します。" ma:contentTypeScope="" ma:versionID="ec789cd6382a5e86374ee3b6ec0fb770">
  <xsd:schema xmlns:xsd="http://www.w3.org/2001/XMLSchema" xmlns:xs="http://www.w3.org/2001/XMLSchema" xmlns:p="http://schemas.microsoft.com/office/2006/metadata/properties" xmlns:ns2="dd831380-f772-4d0a-86be-ca519d40c5a8" xmlns:ns3="2a070983-2be5-440b-9d44-73f2eb41bda2" targetNamespace="http://schemas.microsoft.com/office/2006/metadata/properties" ma:root="true" ma:fieldsID="3c00c9c7e7427222db381db544cb5d58" ns2:_="" ns3:_="">
    <xsd:import namespace="dd831380-f772-4d0a-86be-ca519d40c5a8"/>
    <xsd:import namespace="2a070983-2be5-440b-9d44-73f2eb41bda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DateTaken" minOccurs="0"/>
                <xsd:element ref="ns3:MediaServiceLocation" minOccurs="0"/>
                <xsd:element ref="ns3:MediaLengthInSecond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831380-f772-4d0a-86be-ca519d40c5a8"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23ce7089-66bd-4eb7-b872-ce229ea3c39e}" ma:internalName="TaxCatchAll" ma:showField="CatchAllData" ma:web="dd831380-f772-4d0a-86be-ca519d40c5a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a070983-2be5-440b-9d44-73f2eb41bda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a9872b46-498f-4fc2-91d4-a744c164aaf3"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F71F69-CF01-4FC0-A011-C5FBED32115D}">
  <ds:schemaRefs>
    <ds:schemaRef ds:uri="http://schemas.microsoft.com/office/2006/metadata/longProperties"/>
  </ds:schemaRefs>
</ds:datastoreItem>
</file>

<file path=customXml/itemProps2.xml><?xml version="1.0" encoding="utf-8"?>
<ds:datastoreItem xmlns:ds="http://schemas.openxmlformats.org/officeDocument/2006/customXml" ds:itemID="{F5B3CE8E-15FE-46D4-AB8F-B2C650EE34B0}">
  <ds:schemaRefs>
    <ds:schemaRef ds:uri="http://schemas.microsoft.com/office/2006/metadata/properties"/>
    <ds:schemaRef ds:uri="http://schemas.microsoft.com/office/infopath/2007/PartnerControls"/>
    <ds:schemaRef ds:uri="dd831380-f772-4d0a-86be-ca519d40c5a8"/>
    <ds:schemaRef ds:uri="2a070983-2be5-440b-9d44-73f2eb41bda2"/>
  </ds:schemaRefs>
</ds:datastoreItem>
</file>

<file path=customXml/itemProps3.xml><?xml version="1.0" encoding="utf-8"?>
<ds:datastoreItem xmlns:ds="http://schemas.openxmlformats.org/officeDocument/2006/customXml" ds:itemID="{A8938B9A-A449-4F20-9C5D-4494ED6A77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831380-f772-4d0a-86be-ca519d40c5a8"/>
    <ds:schemaRef ds:uri="2a070983-2be5-440b-9d44-73f2eb41bd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3ABBAA-490D-45DF-BAD7-0F1593DF3F6D}">
  <ds:schemaRefs>
    <ds:schemaRef ds:uri="http://schemas.openxmlformats.org/officeDocument/2006/bibliography"/>
  </ds:schemaRefs>
</ds:datastoreItem>
</file>

<file path=customXml/itemProps5.xml><?xml version="1.0" encoding="utf-8"?>
<ds:datastoreItem xmlns:ds="http://schemas.openxmlformats.org/officeDocument/2006/customXml" ds:itemID="{371D10D8-1423-4C14-8A81-D6D76730AB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249</Words>
  <Characters>1420</Characters>
  <Application>Microsoft Office Word</Application>
  <DocSecurity>0</DocSecurity>
  <Lines>11</Lines>
  <Paragraphs>3</Paragraphs>
  <ScaleCrop>false</ScaleCrop>
  <Company>国際交流基金</Company>
  <LinksUpToDate>false</LinksUpToDate>
  <CharactersWithSpaces>1666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dc:title>
  <dc:subject/>
  <dc:creator>Kazuyoshi_Akuzawa</dc:creator>
  <cp:keywords/>
  <dc:description/>
  <cp:lastModifiedBy>友川　昂大</cp:lastModifiedBy>
  <cp:revision>30</cp:revision>
  <cp:lastPrinted>2025-03-21T17:20:00Z</cp:lastPrinted>
  <dcterms:created xsi:type="dcterms:W3CDTF">2025-08-06T09:19:00Z</dcterms:created>
  <dcterms:modified xsi:type="dcterms:W3CDTF">2026-07-02T02:58:00Z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湊 弦樹</vt:lpwstr>
  </property>
  <property fmtid="{D5CDD505-2E9C-101B-9397-08002B2CF9AE}" pid="3" name="Order">
    <vt:lpwstr>6363200.00000000</vt:lpwstr>
  </property>
  <property fmtid="{D5CDD505-2E9C-101B-9397-08002B2CF9AE}" pid="4" name="display_urn:schemas-microsoft-com:office:office#Author">
    <vt:lpwstr>湊 弦樹</vt:lpwstr>
  </property>
  <property fmtid="{D5CDD505-2E9C-101B-9397-08002B2CF9AE}" pid="5" name="MediaServiceImageTags">
    <vt:lpwstr/>
  </property>
  <property fmtid="{D5CDD505-2E9C-101B-9397-08002B2CF9AE}" pid="6" name="ContentTypeId">
    <vt:lpwstr>0x010100F365F4A287F1CE4DB043853F683F01E0</vt:lpwstr>
  </property>
</Properties>
</file>