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79067A">
            <w:pPr>
              <w:autoSpaceDE w:val="0"/>
              <w:autoSpaceDN w:val="0"/>
              <w:adjustRightInd w:val="0"/>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77777777" w:rsidR="003218A1" w:rsidRPr="00860D10" w:rsidRDefault="003218A1" w:rsidP="0079067A">
            <w:pPr>
              <w:autoSpaceDE w:val="0"/>
              <w:autoSpaceDN w:val="0"/>
              <w:adjustRightInd w:val="0"/>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2D6604">
            <w:pPr>
              <w:pStyle w:val="30"/>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77777777" w:rsidR="003218A1" w:rsidRPr="00860D10" w:rsidRDefault="003218A1" w:rsidP="0079067A">
            <w:pPr>
              <w:autoSpaceDE w:val="0"/>
              <w:autoSpaceDN w:val="0"/>
              <w:adjustRightInd w:val="0"/>
              <w:ind w:firstLine="159"/>
              <w:rPr>
                <w:sz w:val="18"/>
              </w:rPr>
            </w:pPr>
            <w:r w:rsidRPr="00860D10">
              <w:rPr>
                <w:rFonts w:hint="eastAsia"/>
                <w:sz w:val="18"/>
              </w:rPr>
              <w:t>審査結果は</w:t>
            </w:r>
            <w:r w:rsidR="000D4EAE" w:rsidRPr="00860D10">
              <w:rPr>
                <w:rFonts w:hint="eastAsia"/>
                <w:sz w:val="18"/>
              </w:rPr>
              <w:t>202</w:t>
            </w:r>
            <w:r w:rsidR="002D6604">
              <w:rPr>
                <w:sz w:val="18"/>
              </w:rPr>
              <w:t>3</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79067A">
            <w:pPr>
              <w:autoSpaceDE w:val="0"/>
              <w:autoSpaceDN w:val="0"/>
              <w:adjustRightInd w:val="0"/>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79067A">
            <w:pPr>
              <w:autoSpaceDE w:val="0"/>
              <w:autoSpaceDN w:val="0"/>
              <w:adjustRightInd w:val="0"/>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0D4EAE" w:rsidRPr="0079067A">
              <w:rPr>
                <w:snapToGrid w:val="0"/>
                <w:kern w:val="0"/>
                <w:sz w:val="18"/>
                <w:szCs w:val="18"/>
              </w:rPr>
              <w:t>202</w:t>
            </w:r>
            <w:r w:rsidR="002D6604">
              <w:rPr>
                <w:snapToGrid w:val="0"/>
                <w:kern w:val="0"/>
                <w:sz w:val="18"/>
                <w:szCs w:val="18"/>
              </w:rPr>
              <w:t>3</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79067A">
            <w:pPr>
              <w:autoSpaceDE w:val="0"/>
              <w:autoSpaceDN w:val="0"/>
              <w:adjustRightInd w:val="0"/>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9F0BDE">
        <w:trPr>
          <w:trHeight w:val="579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77777777" w:rsidR="00B76487" w:rsidRPr="0079067A" w:rsidRDefault="003218A1" w:rsidP="0079067A">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8D3024">
              <w:rPr>
                <w:snapToGrid w:val="0"/>
                <w:kern w:val="0"/>
                <w:sz w:val="18"/>
                <w:szCs w:val="18"/>
              </w:rPr>
              <w:t>2</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8D3024">
              <w:rPr>
                <w:snapToGrid w:val="0"/>
                <w:kern w:val="0"/>
                <w:sz w:val="18"/>
                <w:szCs w:val="18"/>
              </w:rPr>
              <w:t>2</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903E3">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3AAA" w14:textId="77777777" w:rsidR="00D23517" w:rsidRDefault="00D23517">
      <w:r>
        <w:separator/>
      </w:r>
    </w:p>
  </w:endnote>
  <w:endnote w:type="continuationSeparator" w:id="0">
    <w:p w14:paraId="5B40861A" w14:textId="77777777" w:rsidR="00D23517" w:rsidRDefault="00D2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Yotsuya, </w:t>
          </w:r>
          <w:r w:rsidRPr="00E16364">
            <w:rPr>
              <w:rFonts w:ascii="ＭＳ Ｐゴシック" w:eastAsia="ＭＳ Ｐゴシック" w:hAnsi="ＭＳ Ｐゴシック"/>
              <w:sz w:val="14"/>
              <w:szCs w:val="14"/>
            </w:rPr>
            <w:t>Shinjuku-ku</w:t>
          </w:r>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r_info</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tbl>
  <w:p w14:paraId="51B2E4F6"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87F6D" w14:textId="77777777" w:rsidR="00D23517" w:rsidRDefault="00D23517">
      <w:r>
        <w:separator/>
      </w:r>
    </w:p>
  </w:footnote>
  <w:footnote w:type="continuationSeparator" w:id="0">
    <w:p w14:paraId="213ECE1E" w14:textId="77777777" w:rsidR="00D23517" w:rsidRDefault="00D23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77777777"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63D513-E0FE-456D-996F-C9BABF265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4.xml><?xml version="1.0" encoding="utf-8"?>
<ds:datastoreItem xmlns:ds="http://schemas.openxmlformats.org/officeDocument/2006/customXml" ds:itemID="{03F9FD23-A2F5-4480-8546-4B6C342A0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木村 雅子</cp:lastModifiedBy>
  <cp:revision>10</cp:revision>
  <cp:lastPrinted>2022-07-22T11:38:00Z</cp:lastPrinted>
  <dcterms:created xsi:type="dcterms:W3CDTF">2022-08-31T11:29:00Z</dcterms:created>
  <dcterms:modified xsi:type="dcterms:W3CDTF">2022-09-15T06:17:00Z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